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4B7AD" w14:textId="76503D44" w:rsidR="002426C0" w:rsidRPr="00A25E67" w:rsidRDefault="00883E82" w:rsidP="0032288A">
      <w:pPr>
        <w:pStyle w:val="Heading1"/>
        <w:spacing w:before="0" w:after="120" w:line="360" w:lineRule="auto"/>
        <w:ind w:right="482"/>
        <w:rPr>
          <w:sz w:val="52"/>
          <w:szCs w:val="52"/>
        </w:rPr>
      </w:pPr>
      <w:bookmarkStart w:id="0" w:name="_Hlk33453450"/>
      <w:bookmarkEnd w:id="0"/>
      <w:r w:rsidRPr="00A25E67">
        <w:rPr>
          <w:sz w:val="52"/>
          <w:szCs w:val="52"/>
        </w:rPr>
        <w:t xml:space="preserve">Charity </w:t>
      </w:r>
      <w:r w:rsidR="002426C0" w:rsidRPr="00A25E67">
        <w:rPr>
          <w:sz w:val="52"/>
          <w:szCs w:val="52"/>
        </w:rPr>
        <w:t>self-evaluation</w:t>
      </w:r>
      <w:r w:rsidR="0032288A" w:rsidRPr="00A25E67">
        <w:rPr>
          <w:sz w:val="52"/>
          <w:szCs w:val="52"/>
        </w:rPr>
        <w:t xml:space="preserve">: </w:t>
      </w:r>
      <w:r w:rsidR="002426C0" w:rsidRPr="00A25E67">
        <w:rPr>
          <w:sz w:val="52"/>
          <w:szCs w:val="52"/>
        </w:rPr>
        <w:t>Meeting obligations as a registered charity</w:t>
      </w:r>
    </w:p>
    <w:p w14:paraId="216EE931" w14:textId="1BC27EAA" w:rsidR="00883E82" w:rsidRPr="004341B2" w:rsidRDefault="00883E82" w:rsidP="00AE4988">
      <w:pPr>
        <w:spacing w:after="120" w:line="360" w:lineRule="auto"/>
        <w:ind w:right="482"/>
        <w:rPr>
          <w:rFonts w:ascii="Arial" w:hAnsi="Arial" w:cs="Arial"/>
          <w:b/>
        </w:rPr>
      </w:pPr>
      <w:r w:rsidRPr="000145DE">
        <w:rPr>
          <w:rFonts w:ascii="Arial" w:hAnsi="Arial" w:cs="Arial"/>
          <w:b/>
        </w:rPr>
        <w:t>(</w:t>
      </w:r>
      <w:r w:rsidR="002426C0">
        <w:rPr>
          <w:rFonts w:ascii="Arial" w:hAnsi="Arial" w:cs="Arial"/>
          <w:b/>
        </w:rPr>
        <w:t>NOTE: This is f</w:t>
      </w:r>
      <w:r w:rsidRPr="000145DE">
        <w:rPr>
          <w:rFonts w:ascii="Arial" w:hAnsi="Arial" w:cs="Arial"/>
          <w:b/>
        </w:rPr>
        <w:t xml:space="preserve">or your charity’s own use and records. Do not submit </w:t>
      </w:r>
      <w:r>
        <w:rPr>
          <w:rFonts w:ascii="Arial" w:hAnsi="Arial" w:cs="Arial"/>
          <w:b/>
        </w:rPr>
        <w:t>it</w:t>
      </w:r>
      <w:r w:rsidRPr="000145DE">
        <w:rPr>
          <w:rFonts w:ascii="Arial" w:hAnsi="Arial" w:cs="Arial"/>
          <w:b/>
        </w:rPr>
        <w:t xml:space="preserve"> to the ACNC</w:t>
      </w:r>
      <w:r w:rsidR="002426C0">
        <w:rPr>
          <w:rFonts w:ascii="Arial" w:hAnsi="Arial" w:cs="Arial"/>
          <w:b/>
        </w:rPr>
        <w:t>.</w:t>
      </w:r>
      <w:r w:rsidRPr="000145DE">
        <w:rPr>
          <w:rFonts w:ascii="Arial" w:hAnsi="Arial" w:cs="Arial"/>
          <w:b/>
        </w:rPr>
        <w:t>)</w:t>
      </w:r>
    </w:p>
    <w:p w14:paraId="0F820D50" w14:textId="77777777" w:rsidR="002426C0" w:rsidRDefault="002426C0" w:rsidP="00AE4988">
      <w:pPr>
        <w:spacing w:after="120" w:line="360" w:lineRule="auto"/>
        <w:ind w:right="482"/>
        <w:rPr>
          <w:rFonts w:ascii="Arial" w:hAnsi="Arial" w:cs="Arial"/>
        </w:rPr>
      </w:pPr>
    </w:p>
    <w:p w14:paraId="64776153" w14:textId="014CB368" w:rsidR="00883E82" w:rsidRDefault="00654CD9" w:rsidP="00AE4988">
      <w:pPr>
        <w:spacing w:after="120" w:line="360" w:lineRule="auto"/>
        <w:ind w:right="482"/>
        <w:rPr>
          <w:rFonts w:ascii="Arial" w:hAnsi="Arial" w:cs="Arial"/>
        </w:rPr>
      </w:pPr>
      <w:r w:rsidRPr="00654CD9">
        <w:rPr>
          <w:rFonts w:ascii="Arial" w:hAnsi="Arial" w:cs="Arial"/>
        </w:rPr>
        <w:t xml:space="preserve">This self-evaluation helps you assess whether your charity is meeting its obligations and </w:t>
      </w:r>
      <w:r w:rsidR="00160EBF">
        <w:rPr>
          <w:rFonts w:ascii="Arial" w:hAnsi="Arial" w:cs="Arial"/>
        </w:rPr>
        <w:t xml:space="preserve">helps you </w:t>
      </w:r>
      <w:r w:rsidRPr="00654CD9">
        <w:rPr>
          <w:rFonts w:ascii="Arial" w:hAnsi="Arial" w:cs="Arial"/>
        </w:rPr>
        <w:t>identify issues th</w:t>
      </w:r>
      <w:r>
        <w:rPr>
          <w:rFonts w:ascii="Arial" w:hAnsi="Arial" w:cs="Arial"/>
        </w:rPr>
        <w:t>at may prevent it from doing so</w:t>
      </w:r>
      <w:r w:rsidR="00883E82" w:rsidRPr="000145DE">
        <w:rPr>
          <w:rFonts w:ascii="Arial" w:hAnsi="Arial" w:cs="Arial"/>
        </w:rPr>
        <w:t xml:space="preserve">. </w:t>
      </w:r>
    </w:p>
    <w:p w14:paraId="267018D0" w14:textId="39635343" w:rsidR="00654CD9" w:rsidRPr="00654CD9" w:rsidRDefault="00167016" w:rsidP="00654CD9">
      <w:pPr>
        <w:spacing w:after="120" w:line="360" w:lineRule="auto"/>
        <w:ind w:right="482"/>
        <w:rPr>
          <w:rFonts w:ascii="Arial" w:hAnsi="Arial" w:cs="Arial"/>
        </w:rPr>
      </w:pPr>
      <w:r w:rsidRPr="00167016">
        <w:rPr>
          <w:rFonts w:ascii="Arial" w:hAnsi="Arial" w:cs="Arial"/>
        </w:rPr>
        <w:t>It asks a series of simple questions and</w:t>
      </w:r>
      <w:r w:rsidR="00654CD9">
        <w:rPr>
          <w:rFonts w:ascii="Arial" w:hAnsi="Arial" w:cs="Arial"/>
        </w:rPr>
        <w:t xml:space="preserve"> </w:t>
      </w:r>
      <w:r w:rsidR="00654CD9" w:rsidRPr="00654CD9">
        <w:rPr>
          <w:rFonts w:ascii="Arial" w:hAnsi="Arial" w:cs="Arial"/>
        </w:rPr>
        <w:t>prompts you to describe the practical steps your charity is taking to meet its obligations</w:t>
      </w:r>
      <w:r w:rsidR="00160EBF">
        <w:rPr>
          <w:rFonts w:ascii="Arial" w:hAnsi="Arial" w:cs="Arial"/>
        </w:rPr>
        <w:t>.</w:t>
      </w:r>
    </w:p>
    <w:p w14:paraId="0811CEBF" w14:textId="63E9A8F0" w:rsidR="00A25E67" w:rsidRDefault="00160EBF" w:rsidP="00AE4988">
      <w:pPr>
        <w:spacing w:after="120" w:line="360" w:lineRule="auto"/>
        <w:ind w:right="482"/>
        <w:rPr>
          <w:rFonts w:ascii="Arial" w:hAnsi="Arial" w:cs="Arial"/>
        </w:rPr>
      </w:pPr>
      <w:r>
        <w:rPr>
          <w:rFonts w:ascii="Arial" w:hAnsi="Arial" w:cs="Arial"/>
        </w:rPr>
        <w:t xml:space="preserve">It provides space for you to note any </w:t>
      </w:r>
      <w:r w:rsidR="00167016">
        <w:rPr>
          <w:rFonts w:ascii="Arial" w:hAnsi="Arial" w:cs="Arial"/>
        </w:rPr>
        <w:t xml:space="preserve">issues that you identify, </w:t>
      </w:r>
      <w:r>
        <w:rPr>
          <w:rFonts w:ascii="Arial" w:hAnsi="Arial" w:cs="Arial"/>
        </w:rPr>
        <w:t xml:space="preserve">encouraging you to </w:t>
      </w:r>
      <w:r w:rsidR="00654CD9" w:rsidRPr="00654CD9">
        <w:rPr>
          <w:rFonts w:ascii="Arial" w:hAnsi="Arial" w:cs="Arial"/>
        </w:rPr>
        <w:t xml:space="preserve">create an action plan to address </w:t>
      </w:r>
      <w:r w:rsidR="00167016">
        <w:rPr>
          <w:rFonts w:ascii="Arial" w:hAnsi="Arial" w:cs="Arial"/>
        </w:rPr>
        <w:t>them.</w:t>
      </w:r>
    </w:p>
    <w:p w14:paraId="1602E073" w14:textId="77777777" w:rsidR="00A25E67" w:rsidRDefault="00A25E67" w:rsidP="00A25E67">
      <w:pPr>
        <w:autoSpaceDE w:val="0"/>
        <w:autoSpaceDN w:val="0"/>
        <w:adjustRightInd w:val="0"/>
        <w:spacing w:after="120" w:line="360" w:lineRule="auto"/>
        <w:ind w:right="482"/>
        <w:rPr>
          <w:rFonts w:asciiTheme="majorHAnsi" w:eastAsiaTheme="majorEastAsia" w:hAnsiTheme="majorHAnsi" w:cstheme="majorBidi"/>
          <w:b/>
          <w:bCs/>
          <w:color w:val="2D4F8E" w:themeColor="accent1" w:themeShade="B5"/>
          <w:sz w:val="44"/>
          <w:szCs w:val="44"/>
          <w:lang w:val="en-US"/>
        </w:rPr>
      </w:pPr>
    </w:p>
    <w:p w14:paraId="479BA166" w14:textId="77777777" w:rsidR="00A25E67" w:rsidRPr="00A25E67" w:rsidRDefault="00A25E67" w:rsidP="00A25E67">
      <w:pPr>
        <w:autoSpaceDE w:val="0"/>
        <w:autoSpaceDN w:val="0"/>
        <w:adjustRightInd w:val="0"/>
        <w:spacing w:after="120" w:line="360" w:lineRule="auto"/>
        <w:ind w:right="482"/>
        <w:rPr>
          <w:rFonts w:asciiTheme="majorHAnsi" w:eastAsiaTheme="majorEastAsia" w:hAnsiTheme="majorHAnsi" w:cstheme="majorBidi"/>
          <w:b/>
          <w:bCs/>
          <w:color w:val="2D4F8E" w:themeColor="accent1" w:themeShade="B5"/>
          <w:sz w:val="44"/>
          <w:szCs w:val="44"/>
          <w:lang w:val="en-US"/>
        </w:rPr>
      </w:pPr>
      <w:r w:rsidRPr="00A25E67">
        <w:rPr>
          <w:rFonts w:asciiTheme="majorHAnsi" w:eastAsiaTheme="majorEastAsia" w:hAnsiTheme="majorHAnsi" w:cstheme="majorBidi"/>
          <w:b/>
          <w:bCs/>
          <w:color w:val="2D4F8E" w:themeColor="accent1" w:themeShade="B5"/>
          <w:sz w:val="44"/>
          <w:szCs w:val="44"/>
          <w:lang w:val="en-US"/>
        </w:rPr>
        <w:t>What the self-evaluation covers</w:t>
      </w:r>
    </w:p>
    <w:p w14:paraId="388B9960" w14:textId="77777777" w:rsidR="00A25E67" w:rsidRDefault="00A25E67" w:rsidP="00A25E67">
      <w:pPr>
        <w:tabs>
          <w:tab w:val="left" w:pos="1890"/>
        </w:tabs>
        <w:spacing w:after="120" w:line="360" w:lineRule="auto"/>
        <w:ind w:right="482"/>
        <w:rPr>
          <w:rFonts w:ascii="Arial" w:hAnsi="Arial" w:cs="Arial"/>
        </w:rPr>
      </w:pPr>
      <w:r>
        <w:rPr>
          <w:rFonts w:ascii="Arial" w:hAnsi="Arial" w:cs="Arial"/>
        </w:rPr>
        <w:t xml:space="preserve">The self-evaluation comprises 10 short parts that cover each of the </w:t>
      </w:r>
      <w:hyperlink r:id="rId12" w:history="1">
        <w:r w:rsidRPr="0032288A">
          <w:rPr>
            <w:rStyle w:val="Hyperlink"/>
            <w:rFonts w:ascii="Arial" w:hAnsi="Arial" w:cs="Arial"/>
          </w:rPr>
          <w:t>ACNC’s 6 Governance Standards</w:t>
        </w:r>
      </w:hyperlink>
      <w:r>
        <w:rPr>
          <w:rFonts w:ascii="Arial" w:hAnsi="Arial" w:cs="Arial"/>
        </w:rPr>
        <w:t xml:space="preserve"> and a charity’s other </w:t>
      </w:r>
      <w:hyperlink r:id="rId13" w:history="1">
        <w:r>
          <w:rPr>
            <w:rStyle w:val="Hyperlink"/>
            <w:rFonts w:ascii="Arial" w:hAnsi="Arial" w:cs="Arial"/>
          </w:rPr>
          <w:t>obligations to the ACNC</w:t>
        </w:r>
      </w:hyperlink>
      <w:r>
        <w:rPr>
          <w:rFonts w:ascii="Arial" w:hAnsi="Arial" w:cs="Arial"/>
        </w:rPr>
        <w:t>.</w:t>
      </w:r>
    </w:p>
    <w:p w14:paraId="5E87D11D" w14:textId="77777777" w:rsidR="00A25E67" w:rsidRPr="0032288A" w:rsidRDefault="00A25E67" w:rsidP="00A25E67">
      <w:pPr>
        <w:tabs>
          <w:tab w:val="left" w:pos="1890"/>
        </w:tabs>
        <w:spacing w:after="120" w:line="360" w:lineRule="auto"/>
        <w:ind w:right="482"/>
        <w:rPr>
          <w:rFonts w:ascii="Arial" w:hAnsi="Arial" w:cs="Arial"/>
          <w:b/>
        </w:rPr>
      </w:pPr>
      <w:r w:rsidRPr="0032288A">
        <w:rPr>
          <w:rFonts w:ascii="Arial" w:hAnsi="Arial" w:cs="Arial"/>
          <w:b/>
        </w:rPr>
        <w:t>Governance Standards:</w:t>
      </w:r>
    </w:p>
    <w:p w14:paraId="1B6E2C31"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t>Governance Standard 1:</w:t>
      </w:r>
      <w:r w:rsidRPr="00FB0077">
        <w:rPr>
          <w:rFonts w:ascii="Arial" w:hAnsi="Arial" w:cs="Arial"/>
        </w:rPr>
        <w:t xml:space="preserve"> Purposes and not-for-profit nature</w:t>
      </w:r>
    </w:p>
    <w:p w14:paraId="6CA2016E"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t>Governance Standard 2:</w:t>
      </w:r>
      <w:r w:rsidRPr="00FB0077">
        <w:rPr>
          <w:rFonts w:ascii="Arial" w:hAnsi="Arial" w:cs="Arial"/>
        </w:rPr>
        <w:t xml:space="preserve"> Accountability to members</w:t>
      </w:r>
    </w:p>
    <w:p w14:paraId="1E1DCA8E"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t>Governance Standard 3:</w:t>
      </w:r>
      <w:r w:rsidRPr="00FB0077">
        <w:rPr>
          <w:rFonts w:ascii="Arial" w:hAnsi="Arial" w:cs="Arial"/>
        </w:rPr>
        <w:t xml:space="preserve"> Compliance with Australian laws</w:t>
      </w:r>
    </w:p>
    <w:p w14:paraId="77F06B25"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t>Governance Standard 4:</w:t>
      </w:r>
      <w:r w:rsidRPr="00FB0077">
        <w:rPr>
          <w:rFonts w:ascii="Arial" w:hAnsi="Arial" w:cs="Arial"/>
        </w:rPr>
        <w:t xml:space="preserve"> Suitability of Responsible Persons</w:t>
      </w:r>
    </w:p>
    <w:p w14:paraId="5D4B682B"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t>Governance Standard 5:</w:t>
      </w:r>
      <w:r w:rsidRPr="00FB0077">
        <w:rPr>
          <w:rFonts w:ascii="Arial" w:hAnsi="Arial" w:cs="Arial"/>
        </w:rPr>
        <w:t xml:space="preserve"> Duties of Responsible Persons</w:t>
      </w:r>
    </w:p>
    <w:p w14:paraId="30E83208" w14:textId="77777777" w:rsidR="00A25E67" w:rsidRDefault="00A25E67" w:rsidP="00A25E67">
      <w:pPr>
        <w:pStyle w:val="ListParagraph"/>
        <w:numPr>
          <w:ilvl w:val="0"/>
          <w:numId w:val="3"/>
        </w:numPr>
        <w:tabs>
          <w:tab w:val="left" w:pos="1890"/>
        </w:tabs>
        <w:spacing w:after="120" w:line="360" w:lineRule="auto"/>
        <w:ind w:right="482"/>
        <w:rPr>
          <w:rFonts w:ascii="Arial" w:hAnsi="Arial" w:cs="Arial"/>
        </w:rPr>
      </w:pPr>
      <w:r w:rsidRPr="00FB0077">
        <w:rPr>
          <w:rFonts w:ascii="Arial" w:hAnsi="Arial" w:cs="Arial"/>
          <w:b/>
        </w:rPr>
        <w:lastRenderedPageBreak/>
        <w:t>Governance Standard 6:</w:t>
      </w:r>
      <w:r w:rsidRPr="00FB0077">
        <w:rPr>
          <w:rFonts w:ascii="Arial" w:hAnsi="Arial" w:cs="Arial"/>
        </w:rPr>
        <w:t xml:space="preserve"> Maintaining and Enhancing Public Trust and Confidence in the Australian Not-For-Profit Sector</w:t>
      </w:r>
    </w:p>
    <w:p w14:paraId="56D432C6" w14:textId="77777777" w:rsidR="00A25E67" w:rsidRDefault="00A25E67" w:rsidP="00A25E67">
      <w:pPr>
        <w:tabs>
          <w:tab w:val="left" w:pos="1890"/>
        </w:tabs>
        <w:spacing w:after="120" w:line="360" w:lineRule="auto"/>
        <w:ind w:right="482"/>
        <w:rPr>
          <w:rFonts w:ascii="Arial" w:hAnsi="Arial" w:cs="Arial"/>
        </w:rPr>
      </w:pPr>
      <w:r w:rsidRPr="00FB0077">
        <w:rPr>
          <w:rFonts w:ascii="Arial" w:hAnsi="Arial" w:cs="Arial"/>
        </w:rPr>
        <w:t>The Gov</w:t>
      </w:r>
      <w:r>
        <w:rPr>
          <w:rFonts w:ascii="Arial" w:hAnsi="Arial" w:cs="Arial"/>
        </w:rPr>
        <w:t xml:space="preserve">ernance Standards are principle </w:t>
      </w:r>
      <w:r w:rsidRPr="00FB0077">
        <w:rPr>
          <w:rFonts w:ascii="Arial" w:hAnsi="Arial" w:cs="Arial"/>
        </w:rPr>
        <w:t>based and se</w:t>
      </w:r>
      <w:r>
        <w:rPr>
          <w:rFonts w:ascii="Arial" w:hAnsi="Arial" w:cs="Arial"/>
        </w:rPr>
        <w:t>t a minimum level of governance. I</w:t>
      </w:r>
      <w:r w:rsidRPr="00FB0077">
        <w:rPr>
          <w:rFonts w:ascii="Arial" w:hAnsi="Arial" w:cs="Arial"/>
        </w:rPr>
        <w:t xml:space="preserve">t is the responsibility of </w:t>
      </w:r>
      <w:r>
        <w:rPr>
          <w:rFonts w:ascii="Arial" w:hAnsi="Arial" w:cs="Arial"/>
        </w:rPr>
        <w:t>each</w:t>
      </w:r>
      <w:r w:rsidRPr="00FB0077">
        <w:rPr>
          <w:rFonts w:ascii="Arial" w:hAnsi="Arial" w:cs="Arial"/>
        </w:rPr>
        <w:t xml:space="preserve"> charity to decide how it will </w:t>
      </w:r>
      <w:r>
        <w:rPr>
          <w:rFonts w:ascii="Arial" w:hAnsi="Arial" w:cs="Arial"/>
        </w:rPr>
        <w:t>meet the Standards</w:t>
      </w:r>
      <w:r w:rsidRPr="00FB0077">
        <w:rPr>
          <w:rFonts w:ascii="Arial" w:hAnsi="Arial" w:cs="Arial"/>
        </w:rPr>
        <w:t xml:space="preserve"> </w:t>
      </w:r>
      <w:r>
        <w:rPr>
          <w:rFonts w:ascii="Arial" w:hAnsi="Arial" w:cs="Arial"/>
        </w:rPr>
        <w:t xml:space="preserve">based on </w:t>
      </w:r>
      <w:r w:rsidRPr="00FB0077">
        <w:rPr>
          <w:rFonts w:ascii="Arial" w:hAnsi="Arial" w:cs="Arial"/>
        </w:rPr>
        <w:t>its size, complexity and</w:t>
      </w:r>
      <w:r>
        <w:rPr>
          <w:rFonts w:ascii="Arial" w:hAnsi="Arial" w:cs="Arial"/>
        </w:rPr>
        <w:t xml:space="preserve"> the</w:t>
      </w:r>
      <w:r w:rsidRPr="00FB0077">
        <w:rPr>
          <w:rFonts w:ascii="Arial" w:hAnsi="Arial" w:cs="Arial"/>
        </w:rPr>
        <w:t xml:space="preserve"> nature of</w:t>
      </w:r>
      <w:r>
        <w:rPr>
          <w:rFonts w:ascii="Arial" w:hAnsi="Arial" w:cs="Arial"/>
        </w:rPr>
        <w:t xml:space="preserve"> its</w:t>
      </w:r>
      <w:r w:rsidRPr="00FB0077">
        <w:rPr>
          <w:rFonts w:ascii="Arial" w:hAnsi="Arial" w:cs="Arial"/>
        </w:rPr>
        <w:t xml:space="preserve"> operations. </w:t>
      </w:r>
    </w:p>
    <w:p w14:paraId="25ACB5EA" w14:textId="77777777" w:rsidR="00A25E67" w:rsidRDefault="00A25E67" w:rsidP="00A25E67">
      <w:pPr>
        <w:tabs>
          <w:tab w:val="left" w:pos="1890"/>
        </w:tabs>
        <w:spacing w:after="120" w:line="360" w:lineRule="auto"/>
        <w:ind w:right="482"/>
        <w:rPr>
          <w:rFonts w:ascii="Arial" w:hAnsi="Arial" w:cs="Arial"/>
          <w:b/>
        </w:rPr>
      </w:pPr>
      <w:r w:rsidRPr="0032288A">
        <w:rPr>
          <w:rFonts w:ascii="Arial" w:hAnsi="Arial" w:cs="Arial"/>
          <w:b/>
        </w:rPr>
        <w:t>Other obligations:</w:t>
      </w:r>
    </w:p>
    <w:p w14:paraId="6DCB9FA2" w14:textId="77777777" w:rsidR="00A25E67" w:rsidRDefault="00A25E67" w:rsidP="00A25E67">
      <w:pPr>
        <w:pStyle w:val="ListParagraph"/>
        <w:numPr>
          <w:ilvl w:val="0"/>
          <w:numId w:val="23"/>
        </w:numPr>
        <w:tabs>
          <w:tab w:val="left" w:pos="1890"/>
        </w:tabs>
        <w:spacing w:after="120" w:line="360" w:lineRule="auto"/>
        <w:ind w:right="482"/>
        <w:rPr>
          <w:rFonts w:ascii="Arial" w:hAnsi="Arial" w:cs="Arial"/>
          <w:b/>
        </w:rPr>
      </w:pPr>
      <w:r>
        <w:rPr>
          <w:rFonts w:ascii="Arial" w:hAnsi="Arial" w:cs="Arial"/>
          <w:b/>
        </w:rPr>
        <w:t>Record-keeping</w:t>
      </w:r>
    </w:p>
    <w:p w14:paraId="44C99110" w14:textId="77777777" w:rsidR="00A25E67" w:rsidRDefault="00A25E67" w:rsidP="00A25E67">
      <w:pPr>
        <w:pStyle w:val="ListParagraph"/>
        <w:numPr>
          <w:ilvl w:val="0"/>
          <w:numId w:val="23"/>
        </w:numPr>
        <w:tabs>
          <w:tab w:val="left" w:pos="1890"/>
        </w:tabs>
        <w:spacing w:after="120" w:line="360" w:lineRule="auto"/>
        <w:ind w:right="482"/>
        <w:rPr>
          <w:rFonts w:ascii="Arial" w:hAnsi="Arial" w:cs="Arial"/>
          <w:b/>
        </w:rPr>
      </w:pPr>
      <w:r>
        <w:rPr>
          <w:rFonts w:ascii="Arial" w:hAnsi="Arial" w:cs="Arial"/>
          <w:b/>
        </w:rPr>
        <w:t>Reporting</w:t>
      </w:r>
    </w:p>
    <w:p w14:paraId="197FB579" w14:textId="1C6643AF" w:rsidR="00883E82" w:rsidRPr="00A25E67" w:rsidRDefault="00A25E67" w:rsidP="00AE4988">
      <w:pPr>
        <w:pStyle w:val="ListParagraph"/>
        <w:numPr>
          <w:ilvl w:val="0"/>
          <w:numId w:val="23"/>
        </w:numPr>
        <w:tabs>
          <w:tab w:val="left" w:pos="1890"/>
        </w:tabs>
        <w:spacing w:after="120" w:line="360" w:lineRule="auto"/>
        <w:ind w:right="482"/>
        <w:rPr>
          <w:rFonts w:ascii="Arial" w:hAnsi="Arial" w:cs="Arial"/>
          <w:b/>
        </w:rPr>
      </w:pPr>
      <w:r w:rsidRPr="00A25E67">
        <w:rPr>
          <w:rFonts w:ascii="Arial" w:hAnsi="Arial" w:cs="Arial"/>
          <w:b/>
        </w:rPr>
        <w:t>Duty to notify</w:t>
      </w:r>
    </w:p>
    <w:p w14:paraId="2A1DF4E6" w14:textId="77777777" w:rsidR="00A25E67" w:rsidRDefault="00A25E67" w:rsidP="00AE4988">
      <w:pPr>
        <w:spacing w:after="120" w:line="360" w:lineRule="auto"/>
        <w:ind w:right="482"/>
        <w:rPr>
          <w:rFonts w:asciiTheme="majorHAnsi" w:eastAsiaTheme="majorEastAsia" w:hAnsiTheme="majorHAnsi" w:cstheme="majorBidi"/>
          <w:b/>
          <w:bCs/>
          <w:color w:val="2D4F8E" w:themeColor="accent1" w:themeShade="B5"/>
          <w:sz w:val="44"/>
          <w:szCs w:val="44"/>
          <w:lang w:val="en-US"/>
        </w:rPr>
      </w:pPr>
    </w:p>
    <w:p w14:paraId="5361A7BE" w14:textId="45EA09A7" w:rsidR="00883E82" w:rsidRPr="00A25E67" w:rsidRDefault="00883E82" w:rsidP="00AE4988">
      <w:pPr>
        <w:spacing w:after="120" w:line="360" w:lineRule="auto"/>
        <w:ind w:right="482"/>
        <w:rPr>
          <w:rFonts w:asciiTheme="majorHAnsi" w:eastAsiaTheme="majorEastAsia" w:hAnsiTheme="majorHAnsi" w:cstheme="majorBidi"/>
          <w:b/>
          <w:bCs/>
          <w:color w:val="2D4F8E" w:themeColor="accent1" w:themeShade="B5"/>
          <w:sz w:val="44"/>
          <w:szCs w:val="44"/>
          <w:lang w:val="en-US"/>
        </w:rPr>
      </w:pPr>
      <w:r w:rsidRPr="00A25E67">
        <w:rPr>
          <w:rFonts w:asciiTheme="majorHAnsi" w:eastAsiaTheme="majorEastAsia" w:hAnsiTheme="majorHAnsi" w:cstheme="majorBidi"/>
          <w:b/>
          <w:bCs/>
          <w:color w:val="2D4F8E" w:themeColor="accent1" w:themeShade="B5"/>
          <w:sz w:val="44"/>
          <w:szCs w:val="44"/>
          <w:lang w:val="en-US"/>
        </w:rPr>
        <w:t>Completing the self-</w:t>
      </w:r>
      <w:r w:rsidR="004E54DF" w:rsidRPr="00A25E67">
        <w:rPr>
          <w:rFonts w:asciiTheme="majorHAnsi" w:eastAsiaTheme="majorEastAsia" w:hAnsiTheme="majorHAnsi" w:cstheme="majorBidi"/>
          <w:b/>
          <w:bCs/>
          <w:color w:val="2D4F8E" w:themeColor="accent1" w:themeShade="B5"/>
          <w:sz w:val="44"/>
          <w:szCs w:val="44"/>
          <w:lang w:val="en-US"/>
        </w:rPr>
        <w:t>evaluation</w:t>
      </w:r>
    </w:p>
    <w:p w14:paraId="71AE45C2" w14:textId="77777777" w:rsidR="00250DC6" w:rsidRDefault="00883E82" w:rsidP="00AE4988">
      <w:pPr>
        <w:spacing w:after="120" w:line="360" w:lineRule="auto"/>
        <w:ind w:right="482"/>
        <w:rPr>
          <w:rFonts w:ascii="Arial" w:hAnsi="Arial" w:cs="Arial"/>
        </w:rPr>
      </w:pPr>
      <w:r w:rsidRPr="000145DE">
        <w:rPr>
          <w:rFonts w:ascii="Arial" w:hAnsi="Arial" w:cs="Arial"/>
        </w:rPr>
        <w:t>Go through each section in the self-</w:t>
      </w:r>
      <w:r w:rsidR="004E54DF">
        <w:rPr>
          <w:rFonts w:ascii="Arial" w:hAnsi="Arial" w:cs="Arial"/>
        </w:rPr>
        <w:t>evaluation</w:t>
      </w:r>
      <w:r w:rsidRPr="000145DE">
        <w:rPr>
          <w:rFonts w:ascii="Arial" w:hAnsi="Arial" w:cs="Arial"/>
        </w:rPr>
        <w:t xml:space="preserve"> and respond to the questions and statements about your charity in the columns. </w:t>
      </w:r>
    </w:p>
    <w:p w14:paraId="1E4AF71A" w14:textId="77777777" w:rsidR="00250DC6" w:rsidRDefault="00250DC6" w:rsidP="00AE4988">
      <w:pPr>
        <w:spacing w:after="120" w:line="360" w:lineRule="auto"/>
        <w:ind w:right="482"/>
        <w:rPr>
          <w:rFonts w:ascii="Arial" w:hAnsi="Arial" w:cs="Arial"/>
        </w:rPr>
      </w:pPr>
      <w:r>
        <w:rPr>
          <w:rFonts w:ascii="Arial" w:hAnsi="Arial" w:cs="Arial"/>
        </w:rPr>
        <w:t xml:space="preserve">Describe what your charity does or has done to ensure it is meeting its obligations. </w:t>
      </w:r>
    </w:p>
    <w:p w14:paraId="03A9B8C2" w14:textId="2E6A2684" w:rsidR="00250DC6" w:rsidRPr="000145DE" w:rsidRDefault="00250DC6" w:rsidP="00AE4988">
      <w:pPr>
        <w:spacing w:after="120" w:line="360" w:lineRule="auto"/>
        <w:ind w:right="482"/>
        <w:rPr>
          <w:rFonts w:ascii="Arial" w:hAnsi="Arial" w:cs="Arial"/>
        </w:rPr>
      </w:pPr>
      <w:r>
        <w:rPr>
          <w:rFonts w:ascii="Arial" w:hAnsi="Arial" w:cs="Arial"/>
        </w:rPr>
        <w:t xml:space="preserve">Make a note of the action it needs to take to improve in specific areas. Create an action plan based on these notes. </w:t>
      </w:r>
      <w:r w:rsidR="00160EBF">
        <w:rPr>
          <w:rFonts w:ascii="Arial" w:hAnsi="Arial" w:cs="Arial"/>
        </w:rPr>
        <w:t>There is a template action plan to help you with this.</w:t>
      </w:r>
    </w:p>
    <w:p w14:paraId="5FF5429B" w14:textId="4318A9F4" w:rsidR="00883E82" w:rsidRDefault="00883E82" w:rsidP="00AE4988">
      <w:pPr>
        <w:spacing w:after="120" w:line="360" w:lineRule="auto"/>
        <w:ind w:right="482"/>
        <w:rPr>
          <w:rFonts w:ascii="Arial" w:hAnsi="Arial" w:cs="Arial"/>
        </w:rPr>
      </w:pPr>
      <w:r w:rsidRPr="000145DE">
        <w:rPr>
          <w:rFonts w:ascii="Arial" w:hAnsi="Arial" w:cs="Arial"/>
          <w:b/>
        </w:rPr>
        <w:t>Do not send this self-</w:t>
      </w:r>
      <w:r w:rsidR="00250DC6">
        <w:rPr>
          <w:rFonts w:ascii="Arial" w:hAnsi="Arial" w:cs="Arial"/>
          <w:b/>
        </w:rPr>
        <w:t>evaluation</w:t>
      </w:r>
      <w:r w:rsidRPr="000145DE">
        <w:rPr>
          <w:rFonts w:ascii="Arial" w:hAnsi="Arial" w:cs="Arial"/>
          <w:b/>
        </w:rPr>
        <w:t xml:space="preserve"> back to the ACNC.</w:t>
      </w:r>
      <w:r w:rsidRPr="000145DE">
        <w:rPr>
          <w:rFonts w:ascii="Arial" w:hAnsi="Arial" w:cs="Arial"/>
        </w:rPr>
        <w:t xml:space="preserve"> </w:t>
      </w:r>
    </w:p>
    <w:p w14:paraId="72C1BB0C" w14:textId="649930AA" w:rsidR="00D1173B" w:rsidRDefault="00895688" w:rsidP="00AE4988">
      <w:pPr>
        <w:spacing w:after="120" w:line="360" w:lineRule="auto"/>
        <w:ind w:right="482"/>
        <w:rPr>
          <w:rFonts w:ascii="Arial" w:hAnsi="Arial" w:cs="Arial"/>
        </w:rPr>
      </w:pPr>
      <w:r>
        <w:rPr>
          <w:rFonts w:ascii="Arial" w:hAnsi="Arial" w:cs="Arial"/>
        </w:rPr>
        <w:t>The self-</w:t>
      </w:r>
      <w:r w:rsidR="00250DC6">
        <w:rPr>
          <w:rFonts w:ascii="Arial" w:hAnsi="Arial" w:cs="Arial"/>
        </w:rPr>
        <w:t>evaluation</w:t>
      </w:r>
      <w:r w:rsidR="00883E82" w:rsidRPr="000145DE">
        <w:rPr>
          <w:rFonts w:ascii="Arial" w:hAnsi="Arial" w:cs="Arial"/>
        </w:rPr>
        <w:t xml:space="preserve"> is </w:t>
      </w:r>
      <w:r w:rsidR="00883E82">
        <w:rPr>
          <w:rFonts w:ascii="Arial" w:hAnsi="Arial" w:cs="Arial"/>
        </w:rPr>
        <w:t>a way of checking</w:t>
      </w:r>
      <w:r w:rsidR="00883E82" w:rsidRPr="000145DE">
        <w:rPr>
          <w:rFonts w:ascii="Arial" w:hAnsi="Arial" w:cs="Arial"/>
        </w:rPr>
        <w:t xml:space="preserve"> your charity’s </w:t>
      </w:r>
      <w:r w:rsidR="00250DC6">
        <w:rPr>
          <w:rFonts w:ascii="Arial" w:hAnsi="Arial" w:cs="Arial"/>
        </w:rPr>
        <w:t>compliance with its obligations</w:t>
      </w:r>
      <w:r w:rsidR="00883E82">
        <w:rPr>
          <w:rFonts w:ascii="Arial" w:hAnsi="Arial" w:cs="Arial"/>
        </w:rPr>
        <w:t xml:space="preserve">. </w:t>
      </w:r>
      <w:r w:rsidR="00883E82" w:rsidRPr="000145DE">
        <w:rPr>
          <w:rFonts w:ascii="Arial" w:hAnsi="Arial" w:cs="Arial"/>
        </w:rPr>
        <w:t xml:space="preserve">Once you complete the </w:t>
      </w:r>
      <w:r w:rsidR="00250DC6">
        <w:rPr>
          <w:rFonts w:ascii="Arial" w:hAnsi="Arial" w:cs="Arial"/>
        </w:rPr>
        <w:t>it</w:t>
      </w:r>
      <w:r w:rsidR="00883E82" w:rsidRPr="000145DE">
        <w:rPr>
          <w:rFonts w:ascii="Arial" w:hAnsi="Arial" w:cs="Arial"/>
        </w:rPr>
        <w:t>, share it with people in your charity – particularly the Responsible People – and keep it as part of your charity’s r</w:t>
      </w:r>
      <w:r w:rsidR="00160EBF">
        <w:rPr>
          <w:rFonts w:ascii="Arial" w:hAnsi="Arial" w:cs="Arial"/>
        </w:rPr>
        <w:t xml:space="preserve">ecords. Revisit it regularly as part of reviews of </w:t>
      </w:r>
      <w:r w:rsidR="00883E82" w:rsidRPr="000145DE">
        <w:rPr>
          <w:rFonts w:ascii="Arial" w:hAnsi="Arial" w:cs="Arial"/>
        </w:rPr>
        <w:t>your charity</w:t>
      </w:r>
      <w:r w:rsidR="00250DC6">
        <w:rPr>
          <w:rFonts w:ascii="Arial" w:hAnsi="Arial" w:cs="Arial"/>
        </w:rPr>
        <w:t>’s</w:t>
      </w:r>
      <w:r w:rsidR="00883E82" w:rsidRPr="000145DE">
        <w:rPr>
          <w:rFonts w:ascii="Arial" w:hAnsi="Arial" w:cs="Arial"/>
        </w:rPr>
        <w:t xml:space="preserve"> </w:t>
      </w:r>
      <w:r w:rsidR="00250DC6">
        <w:rPr>
          <w:rFonts w:ascii="Arial" w:hAnsi="Arial" w:cs="Arial"/>
        </w:rPr>
        <w:t xml:space="preserve">compliance. </w:t>
      </w:r>
    </w:p>
    <w:p w14:paraId="3B82F5D6" w14:textId="77777777" w:rsidR="00A25E67" w:rsidRDefault="00A25E67" w:rsidP="00A25E67">
      <w:pPr>
        <w:spacing w:after="120" w:line="360" w:lineRule="auto"/>
        <w:ind w:right="482"/>
        <w:rPr>
          <w:rFonts w:asciiTheme="majorHAnsi" w:eastAsiaTheme="majorEastAsia" w:hAnsiTheme="majorHAnsi" w:cstheme="majorBidi"/>
          <w:b/>
          <w:bCs/>
          <w:color w:val="2D4F8E" w:themeColor="accent1" w:themeShade="B5"/>
          <w:sz w:val="44"/>
          <w:szCs w:val="44"/>
          <w:lang w:val="en-US"/>
        </w:rPr>
      </w:pPr>
    </w:p>
    <w:p w14:paraId="63BB18D9" w14:textId="075DFB6B" w:rsidR="00D1173B" w:rsidRPr="00A25E67" w:rsidRDefault="00A25E67" w:rsidP="00A25E67">
      <w:pPr>
        <w:spacing w:after="120" w:line="360" w:lineRule="auto"/>
        <w:ind w:right="482"/>
        <w:rPr>
          <w:rFonts w:ascii="Arial" w:hAnsi="Arial" w:cs="Arial"/>
        </w:rPr>
      </w:pPr>
      <w:r>
        <w:rPr>
          <w:rFonts w:asciiTheme="majorHAnsi" w:eastAsiaTheme="majorEastAsia" w:hAnsiTheme="majorHAnsi" w:cstheme="majorBidi"/>
          <w:b/>
          <w:bCs/>
          <w:color w:val="2D4F8E" w:themeColor="accent1" w:themeShade="B5"/>
          <w:sz w:val="44"/>
          <w:szCs w:val="44"/>
          <w:lang w:val="en-US"/>
        </w:rPr>
        <w:t>B</w:t>
      </w:r>
      <w:r w:rsidR="00D1173B" w:rsidRPr="00A25E67">
        <w:rPr>
          <w:rFonts w:asciiTheme="majorHAnsi" w:eastAsiaTheme="majorEastAsia" w:hAnsiTheme="majorHAnsi" w:cstheme="majorBidi"/>
          <w:b/>
          <w:bCs/>
          <w:color w:val="2D4F8E" w:themeColor="accent1" w:themeShade="B5"/>
          <w:sz w:val="44"/>
          <w:szCs w:val="44"/>
          <w:lang w:val="en-US"/>
        </w:rPr>
        <w:t>efore you begin</w:t>
      </w:r>
    </w:p>
    <w:p w14:paraId="1BB51F5E" w14:textId="77777777" w:rsidR="00D1173B" w:rsidRPr="00A0251A" w:rsidRDefault="00D1173B" w:rsidP="00AE4988">
      <w:pPr>
        <w:autoSpaceDE w:val="0"/>
        <w:autoSpaceDN w:val="0"/>
        <w:adjustRightInd w:val="0"/>
        <w:spacing w:after="120" w:line="360" w:lineRule="auto"/>
        <w:ind w:right="482"/>
        <w:rPr>
          <w:rFonts w:ascii="Arial" w:hAnsi="Arial" w:cs="Arial"/>
          <w:color w:val="000000"/>
        </w:rPr>
      </w:pPr>
      <w:r w:rsidRPr="00A0251A">
        <w:rPr>
          <w:rFonts w:ascii="Arial" w:hAnsi="Arial" w:cs="Arial"/>
          <w:color w:val="000000"/>
        </w:rPr>
        <w:t xml:space="preserve">First check that the information the ACNC has about your charity is correct and up to date. Do this by looking at the charity’s record on </w:t>
      </w:r>
      <w:hyperlink r:id="rId14" w:history="1">
        <w:r w:rsidRPr="00A0251A">
          <w:rPr>
            <w:rStyle w:val="Hyperlink"/>
            <w:rFonts w:ascii="Arial" w:hAnsi="Arial" w:cs="Arial"/>
          </w:rPr>
          <w:t>the Charity Register</w:t>
        </w:r>
      </w:hyperlink>
      <w:r w:rsidRPr="00A0251A">
        <w:rPr>
          <w:rFonts w:ascii="Arial" w:hAnsi="Arial" w:cs="Arial"/>
          <w:color w:val="000000"/>
        </w:rPr>
        <w:t xml:space="preserve"> and in </w:t>
      </w:r>
      <w:hyperlink r:id="rId15" w:history="1">
        <w:r w:rsidRPr="00A0251A">
          <w:rPr>
            <w:rStyle w:val="Hyperlink"/>
            <w:rFonts w:ascii="Arial" w:hAnsi="Arial" w:cs="Arial"/>
          </w:rPr>
          <w:t>the Charity Portal</w:t>
        </w:r>
      </w:hyperlink>
      <w:r w:rsidRPr="00A0251A">
        <w:rPr>
          <w:rFonts w:ascii="Arial" w:hAnsi="Arial" w:cs="Arial"/>
          <w:color w:val="000000"/>
        </w:rPr>
        <w:t xml:space="preserve">. If </w:t>
      </w:r>
      <w:r w:rsidRPr="00A0251A">
        <w:rPr>
          <w:rFonts w:ascii="Arial" w:hAnsi="Arial" w:cs="Arial"/>
          <w:color w:val="000000"/>
        </w:rPr>
        <w:lastRenderedPageBreak/>
        <w:t>details are missing or incorrect, provide the information or correct the details in the Charity Portal.</w:t>
      </w:r>
    </w:p>
    <w:p w14:paraId="0E810728" w14:textId="22073EAC" w:rsidR="00D1173B" w:rsidRPr="00A0251A" w:rsidRDefault="00D1173B" w:rsidP="00AE4988">
      <w:pPr>
        <w:autoSpaceDE w:val="0"/>
        <w:autoSpaceDN w:val="0"/>
        <w:adjustRightInd w:val="0"/>
        <w:spacing w:after="120" w:line="360" w:lineRule="auto"/>
        <w:ind w:right="482"/>
        <w:rPr>
          <w:rFonts w:ascii="Arial" w:hAnsi="Arial" w:cs="Arial"/>
          <w:color w:val="000000"/>
        </w:rPr>
      </w:pPr>
      <w:r w:rsidRPr="00A0251A">
        <w:rPr>
          <w:rFonts w:ascii="Arial" w:hAnsi="Arial" w:cs="Arial"/>
          <w:color w:val="000000"/>
        </w:rPr>
        <w:t>When going through the self-</w:t>
      </w:r>
      <w:r w:rsidR="00250DC6">
        <w:rPr>
          <w:rFonts w:ascii="Arial" w:hAnsi="Arial" w:cs="Arial"/>
          <w:color w:val="000000"/>
        </w:rPr>
        <w:t>evaluation</w:t>
      </w:r>
      <w:r w:rsidRPr="00A0251A">
        <w:rPr>
          <w:rFonts w:ascii="Arial" w:hAnsi="Arial" w:cs="Arial"/>
          <w:color w:val="000000"/>
        </w:rPr>
        <w:t xml:space="preserve">, consider your charity’s unique circumstances and ask yourself: </w:t>
      </w:r>
    </w:p>
    <w:p w14:paraId="06FC513E" w14:textId="77777777" w:rsidR="00D1173B" w:rsidRPr="00A0251A" w:rsidRDefault="00D1173B" w:rsidP="00C533DA">
      <w:pPr>
        <w:numPr>
          <w:ilvl w:val="0"/>
          <w:numId w:val="1"/>
        </w:numPr>
        <w:autoSpaceDE w:val="0"/>
        <w:autoSpaceDN w:val="0"/>
        <w:adjustRightInd w:val="0"/>
        <w:spacing w:after="120" w:line="360" w:lineRule="auto"/>
        <w:ind w:left="720" w:right="482" w:hanging="360"/>
        <w:rPr>
          <w:rFonts w:ascii="Arial" w:hAnsi="Arial" w:cs="Arial"/>
          <w:color w:val="000000"/>
        </w:rPr>
      </w:pPr>
      <w:r w:rsidRPr="00A0251A">
        <w:rPr>
          <w:rFonts w:ascii="Arial" w:hAnsi="Arial" w:cs="Arial"/>
          <w:b/>
          <w:color w:val="000000"/>
        </w:rPr>
        <w:t>What does the charity do?</w:t>
      </w:r>
      <w:r w:rsidRPr="00A0251A">
        <w:rPr>
          <w:rFonts w:ascii="Arial" w:hAnsi="Arial" w:cs="Arial"/>
          <w:color w:val="000000"/>
        </w:rPr>
        <w:t xml:space="preserve"> Think about its objects, its activities and programs, and where it provides its services.</w:t>
      </w:r>
    </w:p>
    <w:p w14:paraId="18C5647C" w14:textId="77777777" w:rsidR="00D1173B" w:rsidRPr="00A0251A" w:rsidRDefault="00D1173B" w:rsidP="00C533DA">
      <w:pPr>
        <w:numPr>
          <w:ilvl w:val="0"/>
          <w:numId w:val="1"/>
        </w:numPr>
        <w:autoSpaceDE w:val="0"/>
        <w:autoSpaceDN w:val="0"/>
        <w:adjustRightInd w:val="0"/>
        <w:spacing w:after="120" w:line="360" w:lineRule="auto"/>
        <w:ind w:left="720" w:right="482" w:hanging="360"/>
        <w:rPr>
          <w:rFonts w:ascii="Arial" w:hAnsi="Arial" w:cs="Arial"/>
          <w:color w:val="000000"/>
        </w:rPr>
      </w:pPr>
      <w:r w:rsidRPr="00A0251A">
        <w:rPr>
          <w:rFonts w:ascii="Arial" w:hAnsi="Arial" w:cs="Arial"/>
          <w:b/>
          <w:color w:val="000000"/>
        </w:rPr>
        <w:t>Who is involved?</w:t>
      </w:r>
      <w:r w:rsidRPr="00A0251A">
        <w:rPr>
          <w:rFonts w:ascii="Arial" w:hAnsi="Arial" w:cs="Arial"/>
          <w:color w:val="000000"/>
        </w:rPr>
        <w:t xml:space="preserve"> Think about the people your charity comes into contact with, including beneficiaries, volunteers, employees and contractors.</w:t>
      </w:r>
    </w:p>
    <w:p w14:paraId="5687B3DA" w14:textId="62DB5C20" w:rsidR="00FB0077" w:rsidRPr="00FB0077" w:rsidRDefault="00D1173B" w:rsidP="00C533DA">
      <w:pPr>
        <w:numPr>
          <w:ilvl w:val="0"/>
          <w:numId w:val="1"/>
        </w:numPr>
        <w:autoSpaceDE w:val="0"/>
        <w:autoSpaceDN w:val="0"/>
        <w:adjustRightInd w:val="0"/>
        <w:spacing w:after="120" w:line="360" w:lineRule="auto"/>
        <w:ind w:left="720" w:right="482" w:hanging="360"/>
        <w:rPr>
          <w:rFonts w:ascii="Arial" w:hAnsi="Arial" w:cs="Arial"/>
          <w:color w:val="000000"/>
        </w:rPr>
      </w:pPr>
      <w:r w:rsidRPr="00A0251A">
        <w:rPr>
          <w:rFonts w:ascii="Arial" w:hAnsi="Arial" w:cs="Arial"/>
          <w:b/>
          <w:color w:val="000000"/>
        </w:rPr>
        <w:t>How is it managed?</w:t>
      </w:r>
      <w:r w:rsidRPr="00A0251A">
        <w:rPr>
          <w:rFonts w:ascii="Arial" w:hAnsi="Arial" w:cs="Arial"/>
          <w:color w:val="000000"/>
        </w:rPr>
        <w:t xml:space="preserve"> </w:t>
      </w:r>
      <w:r w:rsidR="00FB0077" w:rsidRPr="00FB0077">
        <w:rPr>
          <w:rFonts w:ascii="Arial" w:hAnsi="Arial" w:cs="Arial"/>
          <w:color w:val="000000"/>
        </w:rPr>
        <w:t>Th</w:t>
      </w:r>
      <w:r w:rsidR="00FB0077">
        <w:rPr>
          <w:rFonts w:ascii="Arial" w:hAnsi="Arial" w:cs="Arial"/>
          <w:color w:val="000000"/>
        </w:rPr>
        <w:t>ink about th</w:t>
      </w:r>
      <w:r w:rsidR="00FB0077" w:rsidRPr="00FB0077">
        <w:rPr>
          <w:rFonts w:ascii="Arial" w:hAnsi="Arial" w:cs="Arial"/>
          <w:color w:val="000000"/>
        </w:rPr>
        <w:t xml:space="preserve">e mix of skills and experience of the </w:t>
      </w:r>
      <w:r w:rsidR="00FB0077">
        <w:rPr>
          <w:rFonts w:ascii="Arial" w:hAnsi="Arial" w:cs="Arial"/>
          <w:color w:val="000000"/>
        </w:rPr>
        <w:t>Responsible People</w:t>
      </w:r>
      <w:r w:rsidR="00FB0077" w:rsidRPr="00FB0077">
        <w:rPr>
          <w:rFonts w:ascii="Arial" w:hAnsi="Arial" w:cs="Arial"/>
          <w:color w:val="000000"/>
        </w:rPr>
        <w:t>, how decisions are made, and how the charity is funded.</w:t>
      </w:r>
    </w:p>
    <w:p w14:paraId="67AC9BEC" w14:textId="19C00D4C" w:rsidR="00D1173B" w:rsidRPr="00A0251A" w:rsidRDefault="00FB0077" w:rsidP="00C533DA">
      <w:pPr>
        <w:numPr>
          <w:ilvl w:val="0"/>
          <w:numId w:val="1"/>
        </w:numPr>
        <w:autoSpaceDE w:val="0"/>
        <w:autoSpaceDN w:val="0"/>
        <w:adjustRightInd w:val="0"/>
        <w:spacing w:after="120" w:line="360" w:lineRule="auto"/>
        <w:ind w:left="720" w:right="482" w:hanging="360"/>
        <w:rPr>
          <w:rFonts w:ascii="Arial" w:hAnsi="Arial" w:cs="Arial"/>
          <w:color w:val="000000"/>
        </w:rPr>
      </w:pPr>
      <w:r w:rsidRPr="00FB0077">
        <w:rPr>
          <w:rFonts w:ascii="Arial" w:hAnsi="Arial" w:cs="Arial"/>
          <w:b/>
          <w:color w:val="000000"/>
        </w:rPr>
        <w:t xml:space="preserve">What are the risks most relevant to </w:t>
      </w:r>
      <w:r>
        <w:rPr>
          <w:rFonts w:ascii="Arial" w:hAnsi="Arial" w:cs="Arial"/>
          <w:b/>
          <w:color w:val="000000"/>
        </w:rPr>
        <w:t>the</w:t>
      </w:r>
      <w:r w:rsidRPr="00FB0077">
        <w:rPr>
          <w:rFonts w:ascii="Arial" w:hAnsi="Arial" w:cs="Arial"/>
          <w:b/>
          <w:color w:val="000000"/>
        </w:rPr>
        <w:t xml:space="preserve"> charity’s work?</w:t>
      </w:r>
      <w:r w:rsidRPr="00FB0077">
        <w:rPr>
          <w:rFonts w:ascii="Arial" w:hAnsi="Arial" w:cs="Arial"/>
          <w:color w:val="000000"/>
        </w:rPr>
        <w:t xml:space="preserve"> </w:t>
      </w:r>
      <w:r>
        <w:rPr>
          <w:rFonts w:ascii="Arial" w:hAnsi="Arial" w:cs="Arial"/>
          <w:color w:val="000000"/>
        </w:rPr>
        <w:t xml:space="preserve">Think about </w:t>
      </w:r>
      <w:r w:rsidRPr="00FB0077">
        <w:rPr>
          <w:rFonts w:ascii="Arial" w:hAnsi="Arial" w:cs="Arial"/>
          <w:color w:val="000000"/>
        </w:rPr>
        <w:t xml:space="preserve">the risks </w:t>
      </w:r>
      <w:r>
        <w:rPr>
          <w:rFonts w:ascii="Arial" w:hAnsi="Arial" w:cs="Arial"/>
          <w:color w:val="000000"/>
        </w:rPr>
        <w:t xml:space="preserve">the charity needs to manage. </w:t>
      </w:r>
      <w:r w:rsidRPr="00FB0077">
        <w:rPr>
          <w:rFonts w:ascii="Arial" w:hAnsi="Arial" w:cs="Arial"/>
          <w:color w:val="000000"/>
        </w:rPr>
        <w:t xml:space="preserve">For example, </w:t>
      </w:r>
      <w:r>
        <w:rPr>
          <w:rFonts w:ascii="Arial" w:hAnsi="Arial" w:cs="Arial"/>
          <w:color w:val="000000"/>
        </w:rPr>
        <w:t>it</w:t>
      </w:r>
      <w:r w:rsidRPr="00FB0077">
        <w:rPr>
          <w:rFonts w:ascii="Arial" w:hAnsi="Arial" w:cs="Arial"/>
          <w:color w:val="000000"/>
        </w:rPr>
        <w:t xml:space="preserve"> might encounter risks associated with operating overseas, working with vulnerable people, or working with partners to deliver services.</w:t>
      </w:r>
      <w:r>
        <w:rPr>
          <w:rFonts w:ascii="Arial" w:hAnsi="Arial" w:cs="Arial"/>
          <w:color w:val="000000"/>
        </w:rPr>
        <w:t xml:space="preserve"> </w:t>
      </w:r>
    </w:p>
    <w:p w14:paraId="63ECD581" w14:textId="1A3F5EE0" w:rsidR="00160EBF" w:rsidRPr="00A25E67" w:rsidRDefault="00D1173B" w:rsidP="00A25E67">
      <w:pPr>
        <w:autoSpaceDE w:val="0"/>
        <w:autoSpaceDN w:val="0"/>
        <w:adjustRightInd w:val="0"/>
        <w:spacing w:after="120" w:line="360" w:lineRule="auto"/>
        <w:ind w:right="482"/>
        <w:rPr>
          <w:rFonts w:ascii="Arial" w:hAnsi="Arial" w:cs="Arial"/>
          <w:color w:val="000000"/>
        </w:rPr>
      </w:pPr>
      <w:r w:rsidRPr="00A0251A">
        <w:rPr>
          <w:rFonts w:ascii="Arial" w:hAnsi="Arial" w:cs="Arial"/>
          <w:color w:val="000000"/>
        </w:rPr>
        <w:t xml:space="preserve">It might be useful to have a copy of your charity’s governing document and other documents that outline its activities, programs and operations too. </w:t>
      </w:r>
    </w:p>
    <w:p w14:paraId="0C278A19" w14:textId="77777777" w:rsidR="00A25E67" w:rsidRDefault="00A25E67" w:rsidP="00AE4988">
      <w:pPr>
        <w:spacing w:after="120" w:line="360" w:lineRule="auto"/>
        <w:ind w:right="482"/>
        <w:rPr>
          <w:rFonts w:asciiTheme="majorHAnsi" w:eastAsiaTheme="majorEastAsia" w:hAnsiTheme="majorHAnsi" w:cstheme="majorBidi"/>
          <w:b/>
          <w:bCs/>
          <w:color w:val="2D4F8E" w:themeColor="accent1" w:themeShade="B5"/>
          <w:sz w:val="44"/>
          <w:szCs w:val="44"/>
          <w:lang w:val="en-US"/>
        </w:rPr>
      </w:pPr>
    </w:p>
    <w:p w14:paraId="0FC79759" w14:textId="2C46A3AE" w:rsidR="00160EBF" w:rsidRPr="00A25E67" w:rsidRDefault="00160EBF" w:rsidP="00AE4988">
      <w:pPr>
        <w:spacing w:after="120" w:line="360" w:lineRule="auto"/>
        <w:ind w:right="482"/>
        <w:rPr>
          <w:rFonts w:ascii="Arial" w:hAnsi="Arial" w:cs="Arial"/>
          <w:sz w:val="44"/>
          <w:szCs w:val="44"/>
        </w:rPr>
      </w:pPr>
      <w:r w:rsidRPr="00A25E67">
        <w:rPr>
          <w:rFonts w:asciiTheme="majorHAnsi" w:eastAsiaTheme="majorEastAsia" w:hAnsiTheme="majorHAnsi" w:cstheme="majorBidi"/>
          <w:b/>
          <w:bCs/>
          <w:color w:val="2D4F8E" w:themeColor="accent1" w:themeShade="B5"/>
          <w:sz w:val="44"/>
          <w:szCs w:val="44"/>
          <w:lang w:val="en-US"/>
        </w:rPr>
        <w:t>Self-evaluation as a guide</w:t>
      </w:r>
    </w:p>
    <w:p w14:paraId="59749DD0" w14:textId="146D969D" w:rsidR="00160EBF" w:rsidRDefault="004E54DF" w:rsidP="00AE4988">
      <w:pPr>
        <w:spacing w:after="120" w:line="360" w:lineRule="auto"/>
        <w:ind w:right="482"/>
        <w:rPr>
          <w:rFonts w:ascii="Arial" w:hAnsi="Arial" w:cs="Arial"/>
        </w:rPr>
      </w:pPr>
      <w:r w:rsidRPr="00167016">
        <w:rPr>
          <w:rFonts w:ascii="Arial" w:hAnsi="Arial" w:cs="Arial"/>
        </w:rPr>
        <w:t>The questions and examples in this self-evaluati</w:t>
      </w:r>
      <w:r>
        <w:rPr>
          <w:rFonts w:ascii="Arial" w:hAnsi="Arial" w:cs="Arial"/>
        </w:rPr>
        <w:t>on are intended as a guide only because</w:t>
      </w:r>
      <w:r w:rsidRPr="00167016">
        <w:rPr>
          <w:rFonts w:ascii="Arial" w:hAnsi="Arial" w:cs="Arial"/>
        </w:rPr>
        <w:t xml:space="preserve"> each charity’s circumstances are unique. This self-evaluation should not be read as a compulsory or comprehensive list of requirements. And while answering ‘no’ to any one question doesn’t necessarily indicate that your charity is not complying</w:t>
      </w:r>
      <w:r>
        <w:rPr>
          <w:rFonts w:ascii="Arial" w:hAnsi="Arial" w:cs="Arial"/>
        </w:rPr>
        <w:t xml:space="preserve"> with obligations</w:t>
      </w:r>
      <w:r w:rsidRPr="00167016">
        <w:rPr>
          <w:rFonts w:ascii="Arial" w:hAnsi="Arial" w:cs="Arial"/>
        </w:rPr>
        <w:t xml:space="preserve">, it should prompt </w:t>
      </w:r>
      <w:r>
        <w:rPr>
          <w:rFonts w:ascii="Arial" w:hAnsi="Arial" w:cs="Arial"/>
        </w:rPr>
        <w:t>a</w:t>
      </w:r>
      <w:r w:rsidRPr="00167016">
        <w:rPr>
          <w:rFonts w:ascii="Arial" w:hAnsi="Arial" w:cs="Arial"/>
        </w:rPr>
        <w:t xml:space="preserve"> look at </w:t>
      </w:r>
      <w:r>
        <w:rPr>
          <w:rFonts w:ascii="Arial" w:hAnsi="Arial" w:cs="Arial"/>
        </w:rPr>
        <w:t>the charity’s compliance within its wider circumstances.</w:t>
      </w:r>
    </w:p>
    <w:p w14:paraId="4B37BBA8" w14:textId="77777777" w:rsidR="00160EBF" w:rsidRDefault="00160EBF">
      <w:pPr>
        <w:rPr>
          <w:rFonts w:ascii="Arial" w:hAnsi="Arial" w:cs="Arial"/>
        </w:rPr>
      </w:pPr>
      <w:r>
        <w:rPr>
          <w:rFonts w:ascii="Arial" w:hAnsi="Arial" w:cs="Arial"/>
        </w:rPr>
        <w:br w:type="page"/>
      </w:r>
    </w:p>
    <w:p w14:paraId="326CD67F" w14:textId="77777777" w:rsidR="004E54DF" w:rsidRPr="00D1173B" w:rsidRDefault="004E54DF" w:rsidP="00AE4988">
      <w:pPr>
        <w:spacing w:after="120" w:line="360" w:lineRule="auto"/>
        <w:ind w:right="482"/>
        <w:rPr>
          <w:rFonts w:asciiTheme="majorHAnsi" w:eastAsiaTheme="majorEastAsia" w:hAnsiTheme="majorHAnsi" w:cstheme="majorBidi"/>
          <w:b/>
          <w:bCs/>
          <w:color w:val="2D4F8E" w:themeColor="accent1" w:themeShade="B5"/>
          <w:sz w:val="32"/>
          <w:szCs w:val="32"/>
          <w:lang w:val="en-US"/>
        </w:rPr>
        <w:sectPr w:rsidR="004E54DF" w:rsidRPr="00D1173B" w:rsidSect="00D1173B">
          <w:headerReference w:type="first" r:id="rId16"/>
          <w:footerReference w:type="first" r:id="rId17"/>
          <w:pgSz w:w="11900" w:h="16840"/>
          <w:pgMar w:top="2041" w:right="1247" w:bottom="2041" w:left="1247" w:header="284" w:footer="567" w:gutter="0"/>
          <w:cols w:space="720"/>
          <w:titlePg/>
          <w:docGrid w:linePitch="326"/>
        </w:sectPr>
      </w:pPr>
    </w:p>
    <w:p w14:paraId="76864723" w14:textId="47E56B50" w:rsidR="00675513" w:rsidRPr="008C3C33" w:rsidRDefault="00DE47FB" w:rsidP="00675513">
      <w:pPr>
        <w:tabs>
          <w:tab w:val="left" w:pos="1890"/>
        </w:tabs>
        <w:spacing w:after="120" w:line="300" w:lineRule="exact"/>
        <w:rPr>
          <w:rFonts w:ascii="Arial" w:hAnsi="Arial" w:cs="Arial"/>
          <w:sz w:val="20"/>
          <w:szCs w:val="20"/>
        </w:rPr>
      </w:pPr>
      <w:r w:rsidRPr="00FB4A02">
        <w:rPr>
          <w:rStyle w:val="HeaderChar"/>
          <w:rFonts w:ascii="Arial" w:hAnsi="Arial" w:cs="Arial"/>
          <w:noProof/>
          <w:lang w:val="en-US"/>
        </w:rPr>
        <w:lastRenderedPageBreak/>
        <w:drawing>
          <wp:anchor distT="0" distB="0" distL="114300" distR="114300" simplePos="0" relativeHeight="251661312" behindDoc="0" locked="0" layoutInCell="1" allowOverlap="1" wp14:anchorId="66709D5D" wp14:editId="71780EDC">
            <wp:simplePos x="0" y="0"/>
            <wp:positionH relativeFrom="margin">
              <wp:posOffset>9144000</wp:posOffset>
            </wp:positionH>
            <wp:positionV relativeFrom="margin">
              <wp:posOffset>-518795</wp:posOffset>
            </wp:positionV>
            <wp:extent cx="767715" cy="1009650"/>
            <wp:effectExtent l="0" t="0" r="0" b="6350"/>
            <wp:wrapSquare wrapText="bothSides"/>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p>
    <w:p w14:paraId="32EBBE87" w14:textId="491F3990" w:rsidR="00160EBF" w:rsidRPr="00691729" w:rsidRDefault="00691729" w:rsidP="00160EBF">
      <w:pPr>
        <w:keepNext/>
        <w:keepLines/>
        <w:spacing w:after="120" w:line="255" w:lineRule="auto"/>
        <w:ind w:left="-15"/>
        <w:outlineLvl w:val="0"/>
        <w:rPr>
          <w:rFonts w:ascii="Arial" w:eastAsia="Calibri" w:hAnsi="Arial" w:cs="Arial"/>
          <w:b/>
          <w:color w:val="005A87"/>
          <w:sz w:val="44"/>
          <w:szCs w:val="44"/>
          <w:lang w:eastAsia="en-AU"/>
        </w:rPr>
      </w:pPr>
      <w:r w:rsidRPr="00691729">
        <w:rPr>
          <w:rFonts w:asciiTheme="majorHAnsi" w:eastAsiaTheme="majorEastAsia" w:hAnsiTheme="majorHAnsi" w:cstheme="majorBidi"/>
          <w:b/>
          <w:bCs/>
          <w:color w:val="2D4F8E" w:themeColor="accent1" w:themeShade="B5"/>
          <w:sz w:val="44"/>
          <w:szCs w:val="44"/>
          <w:lang w:val="en-US"/>
        </w:rPr>
        <w:t xml:space="preserve">Part 1: Governance Standard 1 – </w:t>
      </w:r>
      <w:r w:rsidR="00160EBF" w:rsidRPr="00691729">
        <w:rPr>
          <w:rFonts w:asciiTheme="majorHAnsi" w:eastAsiaTheme="majorEastAsia" w:hAnsiTheme="majorHAnsi" w:cstheme="majorBidi"/>
          <w:b/>
          <w:bCs/>
          <w:color w:val="2D4F8E" w:themeColor="accent1" w:themeShade="B5"/>
          <w:sz w:val="44"/>
          <w:szCs w:val="44"/>
          <w:lang w:val="en-US"/>
        </w:rPr>
        <w:t>Purposes and not-for-profit nature</w:t>
      </w:r>
    </w:p>
    <w:p w14:paraId="326B95B5" w14:textId="77777777" w:rsidR="00160EBF" w:rsidRDefault="00010D6F" w:rsidP="00160EBF">
      <w:pPr>
        <w:spacing w:after="120" w:line="360" w:lineRule="auto"/>
        <w:ind w:right="482"/>
        <w:rPr>
          <w:rFonts w:ascii="Arial" w:eastAsia="Arial" w:hAnsi="Arial" w:cs="Arial"/>
          <w:color w:val="404042"/>
          <w:lang w:eastAsia="en-AU"/>
        </w:rPr>
      </w:pPr>
      <w:hyperlink r:id="rId19" w:history="1">
        <w:r w:rsidR="00160EBF" w:rsidRPr="00160EBF">
          <w:rPr>
            <w:rFonts w:ascii="Arial" w:eastAsia="Arial" w:hAnsi="Arial" w:cs="Arial"/>
            <w:color w:val="0563C1" w:themeColor="hyperlink"/>
            <w:u w:val="single"/>
            <w:lang w:eastAsia="en-AU"/>
          </w:rPr>
          <w:t>Governance Standard 1</w:t>
        </w:r>
      </w:hyperlink>
      <w:r w:rsidR="00160EBF" w:rsidRPr="00160EBF">
        <w:rPr>
          <w:rFonts w:ascii="Arial" w:eastAsia="Arial" w:hAnsi="Arial" w:cs="Arial"/>
          <w:color w:val="404042"/>
          <w:lang w:eastAsia="en-AU"/>
        </w:rPr>
        <w:t xml:space="preserve"> </w:t>
      </w:r>
      <w:r w:rsidR="00160EBF" w:rsidRPr="00160EBF">
        <w:rPr>
          <w:rFonts w:ascii="Arial" w:eastAsia="Arial" w:hAnsi="Arial" w:cs="Arial"/>
          <w:lang w:eastAsia="en-AU"/>
        </w:rPr>
        <w:t>requires your charity to be a not-for-profit and work towards its</w:t>
      </w:r>
      <w:r w:rsidR="00160EBF" w:rsidRPr="00160EBF">
        <w:rPr>
          <w:rFonts w:ascii="Arial" w:eastAsia="Arial" w:hAnsi="Arial" w:cs="Arial"/>
          <w:color w:val="404042"/>
          <w:lang w:eastAsia="en-AU"/>
        </w:rPr>
        <w:t xml:space="preserve"> </w:t>
      </w:r>
      <w:hyperlink r:id="rId20" w:history="1">
        <w:r w:rsidR="00160EBF" w:rsidRPr="00160EBF">
          <w:rPr>
            <w:rFonts w:ascii="Arial" w:eastAsia="Arial" w:hAnsi="Arial" w:cs="Arial"/>
            <w:color w:val="0563C1" w:themeColor="hyperlink"/>
            <w:u w:val="single"/>
            <w:lang w:eastAsia="en-AU"/>
          </w:rPr>
          <w:t>charitable purpose</w:t>
        </w:r>
      </w:hyperlink>
      <w:r w:rsidR="00160EBF" w:rsidRPr="00160EBF">
        <w:rPr>
          <w:rFonts w:ascii="Arial" w:eastAsia="Arial" w:hAnsi="Arial" w:cs="Arial"/>
          <w:color w:val="404042"/>
          <w:lang w:eastAsia="en-AU"/>
        </w:rPr>
        <w:t xml:space="preserve">. </w:t>
      </w:r>
    </w:p>
    <w:p w14:paraId="18F919D6" w14:textId="49FE5AD5" w:rsidR="00160EBF" w:rsidRPr="00160EBF" w:rsidRDefault="00572A02" w:rsidP="00160EBF">
      <w:pPr>
        <w:spacing w:after="120" w:line="360" w:lineRule="auto"/>
        <w:ind w:right="482"/>
        <w:rPr>
          <w:rFonts w:ascii="Arial" w:eastAsia="Arial" w:hAnsi="Arial" w:cs="Arial"/>
          <w:lang w:eastAsia="en-AU"/>
        </w:rPr>
      </w:pPr>
      <w:r>
        <w:rPr>
          <w:rFonts w:ascii="Arial" w:eastAsia="Arial" w:hAnsi="Arial" w:cs="Arial"/>
          <w:lang w:eastAsia="en-AU"/>
        </w:rPr>
        <w:t>All your charity’s funds and assets</w:t>
      </w:r>
      <w:r w:rsidR="00160EBF" w:rsidRPr="00160EBF">
        <w:rPr>
          <w:rFonts w:ascii="Arial" w:eastAsia="Arial" w:hAnsi="Arial" w:cs="Arial"/>
          <w:lang w:eastAsia="en-AU"/>
        </w:rPr>
        <w:t xml:space="preserve"> are charitable funds and must be applied solely to further </w:t>
      </w:r>
      <w:r>
        <w:rPr>
          <w:rFonts w:ascii="Arial" w:eastAsia="Arial" w:hAnsi="Arial" w:cs="Arial"/>
          <w:lang w:eastAsia="en-AU"/>
        </w:rPr>
        <w:t>your</w:t>
      </w:r>
      <w:r w:rsidR="00160EBF" w:rsidRPr="00160EBF">
        <w:rPr>
          <w:rFonts w:ascii="Arial" w:eastAsia="Arial" w:hAnsi="Arial" w:cs="Arial"/>
          <w:lang w:eastAsia="en-AU"/>
        </w:rPr>
        <w:t xml:space="preserve"> charity’s purposes</w:t>
      </w:r>
      <w:r>
        <w:rPr>
          <w:rFonts w:ascii="Arial" w:eastAsia="Arial" w:hAnsi="Arial" w:cs="Arial"/>
          <w:lang w:eastAsia="en-AU"/>
        </w:rPr>
        <w:t xml:space="preserve">. The use of funds and assets must </w:t>
      </w:r>
      <w:r w:rsidR="00160EBF" w:rsidRPr="00160EBF">
        <w:rPr>
          <w:rFonts w:ascii="Arial" w:eastAsia="Arial" w:hAnsi="Arial" w:cs="Arial"/>
          <w:lang w:eastAsia="en-AU"/>
        </w:rPr>
        <w:t xml:space="preserve">be permitted </w:t>
      </w:r>
      <w:r>
        <w:rPr>
          <w:rFonts w:ascii="Arial" w:eastAsia="Arial" w:hAnsi="Arial" w:cs="Arial"/>
          <w:lang w:eastAsia="en-AU"/>
        </w:rPr>
        <w:t>by</w:t>
      </w:r>
      <w:r w:rsidR="00160EBF" w:rsidRPr="00160EBF">
        <w:rPr>
          <w:rFonts w:ascii="Arial" w:eastAsia="Arial" w:hAnsi="Arial" w:cs="Arial"/>
          <w:lang w:eastAsia="en-AU"/>
        </w:rPr>
        <w:t xml:space="preserve"> </w:t>
      </w:r>
      <w:r>
        <w:rPr>
          <w:rFonts w:ascii="Arial" w:eastAsia="Arial" w:hAnsi="Arial" w:cs="Arial"/>
          <w:lang w:eastAsia="en-AU"/>
        </w:rPr>
        <w:t>the charity’s</w:t>
      </w:r>
      <w:r w:rsidR="00160EBF" w:rsidRPr="00160EBF">
        <w:rPr>
          <w:rFonts w:ascii="Arial" w:eastAsia="Arial" w:hAnsi="Arial" w:cs="Arial"/>
          <w:lang w:eastAsia="en-AU"/>
        </w:rPr>
        <w:t xml:space="preserve"> </w:t>
      </w:r>
      <w:hyperlink r:id="rId21" w:history="1">
        <w:r>
          <w:rPr>
            <w:rFonts w:ascii="Arial" w:eastAsia="Arial" w:hAnsi="Arial" w:cs="Arial"/>
            <w:color w:val="0563C1" w:themeColor="hyperlink"/>
            <w:u w:val="single"/>
            <w:lang w:eastAsia="en-AU"/>
          </w:rPr>
          <w:t>governing document</w:t>
        </w:r>
      </w:hyperlink>
      <w:r w:rsidR="00160EBF" w:rsidRPr="00160EBF">
        <w:rPr>
          <w:rFonts w:ascii="Arial" w:eastAsia="Arial" w:hAnsi="Arial" w:cs="Arial"/>
          <w:color w:val="404042"/>
          <w:lang w:eastAsia="en-AU"/>
        </w:rPr>
        <w:t xml:space="preserve"> </w:t>
      </w:r>
      <w:r>
        <w:rPr>
          <w:rFonts w:ascii="Arial" w:eastAsia="Arial" w:hAnsi="Arial" w:cs="Arial"/>
          <w:lang w:eastAsia="en-AU"/>
        </w:rPr>
        <w:t xml:space="preserve">(often called a </w:t>
      </w:r>
      <w:r w:rsidR="00160EBF" w:rsidRPr="00160EBF">
        <w:rPr>
          <w:rFonts w:ascii="Arial" w:eastAsia="Arial" w:hAnsi="Arial" w:cs="Arial"/>
          <w:lang w:eastAsia="en-AU"/>
        </w:rPr>
        <w:t xml:space="preserve">constitution, rules or </w:t>
      </w:r>
      <w:r>
        <w:rPr>
          <w:rFonts w:ascii="Arial" w:eastAsia="Arial" w:hAnsi="Arial" w:cs="Arial"/>
          <w:lang w:eastAsia="en-AU"/>
        </w:rPr>
        <w:t xml:space="preserve">a </w:t>
      </w:r>
      <w:r w:rsidR="00160EBF" w:rsidRPr="00160EBF">
        <w:rPr>
          <w:rFonts w:ascii="Arial" w:eastAsia="Arial" w:hAnsi="Arial" w:cs="Arial"/>
          <w:lang w:eastAsia="en-AU"/>
        </w:rPr>
        <w:t xml:space="preserve">trust deed). </w:t>
      </w:r>
    </w:p>
    <w:p w14:paraId="2760E396" w14:textId="5325B1D8" w:rsidR="00160EBF" w:rsidRPr="00160EBF" w:rsidRDefault="00160EBF" w:rsidP="00160EBF">
      <w:pPr>
        <w:spacing w:after="120" w:line="360" w:lineRule="auto"/>
        <w:ind w:right="482"/>
        <w:rPr>
          <w:rFonts w:ascii="Arial" w:eastAsia="Arial" w:hAnsi="Arial" w:cs="Arial"/>
          <w:lang w:eastAsia="en-AU"/>
        </w:rPr>
      </w:pPr>
      <w:r w:rsidRPr="00160EBF">
        <w:rPr>
          <w:rFonts w:ascii="Arial" w:eastAsia="Arial" w:hAnsi="Arial" w:cs="Arial"/>
          <w:lang w:eastAsia="en-AU"/>
        </w:rPr>
        <w:t>This does not preclude your charity from keeping money in reserve, investing funds, undertaking commercial activities or s</w:t>
      </w:r>
      <w:r w:rsidR="00572A02">
        <w:rPr>
          <w:rFonts w:ascii="Arial" w:eastAsia="Arial" w:hAnsi="Arial" w:cs="Arial"/>
          <w:lang w:eastAsia="en-AU"/>
        </w:rPr>
        <w:t>pending funds on administration</w:t>
      </w:r>
      <w:r w:rsidRPr="00160EBF">
        <w:rPr>
          <w:rFonts w:ascii="Arial" w:eastAsia="Arial" w:hAnsi="Arial" w:cs="Arial"/>
          <w:lang w:eastAsia="en-AU"/>
        </w:rPr>
        <w:t xml:space="preserve"> </w:t>
      </w:r>
      <w:r w:rsidR="00572A02">
        <w:rPr>
          <w:rFonts w:ascii="Arial" w:eastAsia="Arial" w:hAnsi="Arial" w:cs="Arial"/>
          <w:lang w:eastAsia="en-AU"/>
        </w:rPr>
        <w:t xml:space="preserve">if </w:t>
      </w:r>
      <w:r w:rsidRPr="00160EBF">
        <w:rPr>
          <w:rFonts w:ascii="Arial" w:eastAsia="Arial" w:hAnsi="Arial" w:cs="Arial"/>
          <w:lang w:eastAsia="en-AU"/>
        </w:rPr>
        <w:t xml:space="preserve">these activities </w:t>
      </w:r>
      <w:r w:rsidR="00572A02">
        <w:rPr>
          <w:rFonts w:ascii="Arial" w:eastAsia="Arial" w:hAnsi="Arial" w:cs="Arial"/>
          <w:lang w:eastAsia="en-AU"/>
        </w:rPr>
        <w:t>further</w:t>
      </w:r>
      <w:r w:rsidRPr="00160EBF">
        <w:rPr>
          <w:rFonts w:ascii="Arial" w:eastAsia="Arial" w:hAnsi="Arial" w:cs="Arial"/>
          <w:lang w:eastAsia="en-AU"/>
        </w:rPr>
        <w:t xml:space="preserve"> the charity’s purposes. </w:t>
      </w:r>
    </w:p>
    <w:p w14:paraId="4B07B7D9" w14:textId="77777777" w:rsidR="00160EBF" w:rsidRPr="00160EBF" w:rsidRDefault="00160EBF" w:rsidP="00160EBF">
      <w:pPr>
        <w:spacing w:after="120" w:line="360" w:lineRule="auto"/>
        <w:ind w:right="482"/>
        <w:rPr>
          <w:rFonts w:ascii="Arial" w:eastAsia="Arial" w:hAnsi="Arial" w:cs="Arial"/>
          <w:lang w:eastAsia="en-AU"/>
        </w:rPr>
      </w:pPr>
      <w:r w:rsidRPr="00160EBF">
        <w:rPr>
          <w:rFonts w:ascii="Arial" w:eastAsia="Arial" w:hAnsi="Arial" w:cs="Arial"/>
          <w:lang w:eastAsia="en-AU"/>
        </w:rPr>
        <w:t>Your charity must not use its funds or assets to provide a personal gain or private benefit to particular people – for example, members, the people who run the charity, their friends or relatives.</w:t>
      </w:r>
    </w:p>
    <w:p w14:paraId="0224EF2E" w14:textId="77777777" w:rsidR="00160EBF" w:rsidRDefault="00160EBF" w:rsidP="00160EBF">
      <w:pPr>
        <w:pStyle w:val="paragraph"/>
        <w:spacing w:before="0" w:beforeAutospacing="0" w:after="0" w:afterAutospacing="0"/>
        <w:ind w:left="705"/>
        <w:textAlignment w:val="baseline"/>
        <w:rPr>
          <w:rStyle w:val="normaltextrun"/>
          <w:rFonts w:ascii="Arial" w:hAnsi="Arial" w:cs="Arial"/>
          <w:b/>
          <w:bCs/>
          <w:sz w:val="22"/>
          <w:szCs w:val="22"/>
        </w:rPr>
      </w:pPr>
    </w:p>
    <w:tbl>
      <w:tblPr>
        <w:tblStyle w:val="TableGrid"/>
        <w:tblW w:w="14170" w:type="dxa"/>
        <w:tblCellMar>
          <w:top w:w="108" w:type="dxa"/>
          <w:bottom w:w="108" w:type="dxa"/>
        </w:tblCellMar>
        <w:tblLook w:val="04A0" w:firstRow="1" w:lastRow="0" w:firstColumn="1" w:lastColumn="0" w:noHBand="0" w:noVBand="1"/>
      </w:tblPr>
      <w:tblGrid>
        <w:gridCol w:w="5976"/>
        <w:gridCol w:w="1724"/>
        <w:gridCol w:w="4473"/>
        <w:gridCol w:w="1997"/>
      </w:tblGrid>
      <w:tr w:rsidR="00160EBF" w:rsidRPr="00572A02" w14:paraId="696BA49E" w14:textId="77777777" w:rsidTr="00D97B0A">
        <w:trPr>
          <w:trHeight w:val="661"/>
        </w:trPr>
        <w:tc>
          <w:tcPr>
            <w:tcW w:w="6062" w:type="dxa"/>
            <w:tcBorders>
              <w:bottom w:val="single" w:sz="4" w:space="0" w:color="auto"/>
            </w:tcBorders>
            <w:shd w:val="clear" w:color="auto" w:fill="0094C8"/>
          </w:tcPr>
          <w:p w14:paraId="5DF8680A" w14:textId="6514A078" w:rsidR="00160EBF" w:rsidRPr="00572A02" w:rsidRDefault="00595372" w:rsidP="00572A02">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00160EBF"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p w14:paraId="1DBC278C" w14:textId="77777777" w:rsidR="00160EBF" w:rsidRPr="00572A02" w:rsidRDefault="00160EBF" w:rsidP="00572A02">
            <w:pPr>
              <w:tabs>
                <w:tab w:val="left" w:pos="5550"/>
              </w:tabs>
              <w:spacing w:line="360" w:lineRule="auto"/>
              <w:rPr>
                <w:rFonts w:ascii="Arial" w:hAnsi="Arial" w:cs="Arial"/>
                <w:sz w:val="22"/>
                <w:szCs w:val="22"/>
              </w:rPr>
            </w:pPr>
          </w:p>
        </w:tc>
        <w:tc>
          <w:tcPr>
            <w:tcW w:w="1559" w:type="dxa"/>
            <w:tcBorders>
              <w:bottom w:val="single" w:sz="4" w:space="0" w:color="auto"/>
            </w:tcBorders>
            <w:shd w:val="clear" w:color="auto" w:fill="0094C8"/>
          </w:tcPr>
          <w:p w14:paraId="072D52DD" w14:textId="77777777" w:rsidR="00572A02" w:rsidRDefault="00572A02" w:rsidP="00572A02">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0DF73E7D" w14:textId="77777777" w:rsidR="00572A02" w:rsidRDefault="00572A02"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1A3E8BCA" w14:textId="77777777" w:rsidR="00572A02" w:rsidRDefault="00572A02" w:rsidP="00C533D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5645DD28" w14:textId="4FBE45FF" w:rsidR="00160EBF" w:rsidRPr="00572A02" w:rsidRDefault="00160EBF"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N</w:t>
            </w:r>
            <w:r w:rsidR="00D025DF">
              <w:rPr>
                <w:rFonts w:ascii="Arial" w:hAnsi="Arial" w:cs="Arial"/>
                <w:b/>
                <w:color w:val="FFFFFF" w:themeColor="background1"/>
              </w:rPr>
              <w:t>/</w:t>
            </w:r>
            <w:r w:rsidRPr="00572A02">
              <w:rPr>
                <w:rFonts w:ascii="Arial" w:hAnsi="Arial" w:cs="Arial"/>
                <w:b/>
                <w:color w:val="FFFFFF" w:themeColor="background1"/>
              </w:rPr>
              <w:t>A</w:t>
            </w:r>
          </w:p>
        </w:tc>
        <w:tc>
          <w:tcPr>
            <w:tcW w:w="4536" w:type="dxa"/>
            <w:tcBorders>
              <w:bottom w:val="single" w:sz="4" w:space="0" w:color="auto"/>
            </w:tcBorders>
            <w:shd w:val="clear" w:color="auto" w:fill="0094C8"/>
          </w:tcPr>
          <w:p w14:paraId="51422351" w14:textId="635D0EFB" w:rsidR="00160EBF" w:rsidRPr="00572A02" w:rsidRDefault="00160EBF" w:rsidP="00572A02">
            <w:pPr>
              <w:spacing w:line="360" w:lineRule="auto"/>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sidR="00572A02">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sidR="00572A02">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sidR="00595372">
              <w:rPr>
                <w:rFonts w:ascii="Arial" w:hAnsi="Arial" w:cs="Arial"/>
                <w:b/>
                <w:color w:val="FFFFFF" w:themeColor="background1"/>
                <w:sz w:val="22"/>
                <w:szCs w:val="22"/>
              </w:rPr>
              <w:t>.</w:t>
            </w:r>
          </w:p>
        </w:tc>
        <w:tc>
          <w:tcPr>
            <w:tcW w:w="2013" w:type="dxa"/>
            <w:tcBorders>
              <w:bottom w:val="single" w:sz="4" w:space="0" w:color="auto"/>
            </w:tcBorders>
            <w:shd w:val="clear" w:color="auto" w:fill="0094C8"/>
          </w:tcPr>
          <w:p w14:paraId="7151C7D2" w14:textId="0F51CFDE" w:rsidR="00160EBF" w:rsidRPr="00572A02" w:rsidRDefault="00160EBF" w:rsidP="00595372">
            <w:pPr>
              <w:spacing w:line="360" w:lineRule="auto"/>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sidR="00595372">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sidR="00595372">
              <w:rPr>
                <w:rFonts w:ascii="Arial" w:hAnsi="Arial" w:cs="Arial"/>
                <w:b/>
                <w:color w:val="FFFFFF" w:themeColor="background1"/>
                <w:sz w:val="22"/>
                <w:szCs w:val="22"/>
              </w:rPr>
              <w:t>.)</w:t>
            </w:r>
          </w:p>
        </w:tc>
      </w:tr>
      <w:tr w:rsidR="00160EBF" w:rsidRPr="00572A02" w14:paraId="7A821B4C" w14:textId="77777777" w:rsidTr="00D97B0A">
        <w:trPr>
          <w:trHeight w:val="983"/>
        </w:trPr>
        <w:tc>
          <w:tcPr>
            <w:tcW w:w="6062" w:type="dxa"/>
            <w:shd w:val="clear" w:color="auto" w:fill="FFFFFF" w:themeFill="background1"/>
          </w:tcPr>
          <w:p w14:paraId="538CD711" w14:textId="77777777" w:rsidR="00595372" w:rsidRDefault="00160EBF" w:rsidP="00010D6F">
            <w:pPr>
              <w:numPr>
                <w:ilvl w:val="0"/>
                <w:numId w:val="4"/>
              </w:numPr>
              <w:spacing w:line="276" w:lineRule="auto"/>
              <w:ind w:left="357" w:hanging="357"/>
              <w:rPr>
                <w:rFonts w:ascii="Arial" w:eastAsia="Arial" w:hAnsi="Arial" w:cs="Arial"/>
                <w:b/>
                <w:sz w:val="22"/>
                <w:szCs w:val="22"/>
                <w:lang w:eastAsia="en-AU"/>
              </w:rPr>
            </w:pPr>
            <w:r w:rsidRPr="00572A02">
              <w:rPr>
                <w:rFonts w:ascii="Arial" w:eastAsia="Arial" w:hAnsi="Arial" w:cs="Arial"/>
                <w:b/>
                <w:sz w:val="22"/>
                <w:szCs w:val="22"/>
                <w:lang w:eastAsia="en-AU"/>
              </w:rPr>
              <w:t>Does your</w:t>
            </w:r>
            <w:r w:rsidR="00595372">
              <w:rPr>
                <w:rFonts w:ascii="Arial" w:eastAsia="Arial" w:hAnsi="Arial" w:cs="Arial"/>
                <w:b/>
                <w:sz w:val="22"/>
                <w:szCs w:val="22"/>
                <w:lang w:eastAsia="en-AU"/>
              </w:rPr>
              <w:t xml:space="preserve"> charity’s governing d</w:t>
            </w:r>
            <w:r w:rsidRPr="00572A02">
              <w:rPr>
                <w:rFonts w:ascii="Arial" w:eastAsia="Arial" w:hAnsi="Arial" w:cs="Arial"/>
                <w:b/>
                <w:sz w:val="22"/>
                <w:szCs w:val="22"/>
                <w:lang w:eastAsia="en-AU"/>
              </w:rPr>
              <w:t xml:space="preserve">ocument reflect </w:t>
            </w:r>
            <w:r w:rsidR="00595372">
              <w:rPr>
                <w:rFonts w:ascii="Arial" w:eastAsia="Arial" w:hAnsi="Arial" w:cs="Arial"/>
                <w:b/>
                <w:sz w:val="22"/>
                <w:szCs w:val="22"/>
                <w:lang w:eastAsia="en-AU"/>
              </w:rPr>
              <w:t>your charity’s</w:t>
            </w:r>
            <w:r w:rsidRPr="00572A02">
              <w:rPr>
                <w:rFonts w:ascii="Arial" w:eastAsia="Arial" w:hAnsi="Arial" w:cs="Arial"/>
                <w:b/>
                <w:sz w:val="22"/>
                <w:szCs w:val="22"/>
                <w:lang w:eastAsia="en-AU"/>
              </w:rPr>
              <w:t xml:space="preserve"> current purposes?</w:t>
            </w:r>
          </w:p>
          <w:p w14:paraId="365E4506" w14:textId="77777777" w:rsidR="00595372" w:rsidRDefault="00595372" w:rsidP="00010D6F">
            <w:pPr>
              <w:spacing w:line="276" w:lineRule="auto"/>
              <w:ind w:left="357"/>
              <w:rPr>
                <w:rFonts w:ascii="Arial" w:eastAsia="Arial" w:hAnsi="Arial" w:cs="Arial"/>
                <w:b/>
                <w:sz w:val="22"/>
                <w:szCs w:val="22"/>
                <w:lang w:eastAsia="en-AU"/>
              </w:rPr>
            </w:pPr>
          </w:p>
          <w:p w14:paraId="04BB005A" w14:textId="5D2382D0" w:rsidR="00595372" w:rsidRPr="00595372" w:rsidRDefault="00595372" w:rsidP="00010D6F">
            <w:pPr>
              <w:spacing w:line="276" w:lineRule="auto"/>
              <w:ind w:left="357"/>
              <w:rPr>
                <w:rFonts w:ascii="Arial" w:eastAsia="Arial" w:hAnsi="Arial" w:cs="Arial"/>
                <w:sz w:val="22"/>
                <w:szCs w:val="22"/>
                <w:lang w:eastAsia="en-AU"/>
              </w:rPr>
            </w:pPr>
            <w:r w:rsidRPr="00595372">
              <w:rPr>
                <w:rFonts w:ascii="Arial" w:eastAsia="Arial" w:hAnsi="Arial" w:cs="Arial"/>
                <w:sz w:val="22"/>
                <w:szCs w:val="22"/>
                <w:lang w:eastAsia="en-AU"/>
              </w:rPr>
              <w:t>For example:</w:t>
            </w:r>
          </w:p>
          <w:p w14:paraId="3E51D36A" w14:textId="69385F06" w:rsidR="00160EBF" w:rsidRPr="00572A02" w:rsidRDefault="00595372" w:rsidP="00010D6F">
            <w:pPr>
              <w:numPr>
                <w:ilvl w:val="1"/>
                <w:numId w:val="4"/>
              </w:numPr>
              <w:spacing w:line="276" w:lineRule="auto"/>
              <w:ind w:left="732" w:hanging="284"/>
              <w:contextualSpacing/>
              <w:rPr>
                <w:rFonts w:ascii="Arial" w:eastAsia="Arial" w:hAnsi="Arial" w:cs="Arial"/>
                <w:i/>
                <w:sz w:val="22"/>
                <w:szCs w:val="22"/>
                <w:lang w:eastAsia="en-AU"/>
              </w:rPr>
            </w:pPr>
            <w:r>
              <w:rPr>
                <w:rFonts w:ascii="Arial" w:eastAsia="Arial" w:hAnsi="Arial" w:cs="Arial"/>
                <w:i/>
                <w:sz w:val="22"/>
                <w:szCs w:val="22"/>
                <w:lang w:eastAsia="en-AU"/>
              </w:rPr>
              <w:t>The governing d</w:t>
            </w:r>
            <w:r w:rsidR="00160EBF" w:rsidRPr="00572A02">
              <w:rPr>
                <w:rFonts w:ascii="Arial" w:eastAsia="Arial" w:hAnsi="Arial" w:cs="Arial"/>
                <w:i/>
                <w:sz w:val="22"/>
                <w:szCs w:val="22"/>
                <w:lang w:eastAsia="en-AU"/>
              </w:rPr>
              <w:t xml:space="preserve">ocument </w:t>
            </w:r>
            <w:r>
              <w:rPr>
                <w:rFonts w:ascii="Arial" w:eastAsia="Arial" w:hAnsi="Arial" w:cs="Arial"/>
                <w:i/>
                <w:sz w:val="22"/>
                <w:szCs w:val="22"/>
                <w:lang w:eastAsia="en-AU"/>
              </w:rPr>
              <w:t xml:space="preserve">is </w:t>
            </w:r>
            <w:r w:rsidR="00160EBF" w:rsidRPr="00572A02">
              <w:rPr>
                <w:rFonts w:ascii="Arial" w:eastAsia="Arial" w:hAnsi="Arial" w:cs="Arial"/>
                <w:i/>
                <w:sz w:val="22"/>
                <w:szCs w:val="22"/>
                <w:lang w:eastAsia="en-AU"/>
              </w:rPr>
              <w:t xml:space="preserve">reviewed to ensure it remains relevant and reflects </w:t>
            </w:r>
            <w:r>
              <w:rPr>
                <w:rFonts w:ascii="Arial" w:eastAsia="Arial" w:hAnsi="Arial" w:cs="Arial"/>
                <w:i/>
                <w:sz w:val="22"/>
                <w:szCs w:val="22"/>
                <w:lang w:eastAsia="en-AU"/>
              </w:rPr>
              <w:t xml:space="preserve">the </w:t>
            </w:r>
            <w:r w:rsidR="00160EBF" w:rsidRPr="00572A02">
              <w:rPr>
                <w:rFonts w:ascii="Arial" w:eastAsia="Arial" w:hAnsi="Arial" w:cs="Arial"/>
                <w:i/>
                <w:sz w:val="22"/>
                <w:szCs w:val="22"/>
                <w:lang w:eastAsia="en-AU"/>
              </w:rPr>
              <w:t xml:space="preserve">charity’s current purposes and activities. </w:t>
            </w:r>
          </w:p>
          <w:p w14:paraId="64284EBE" w14:textId="7E77E222" w:rsidR="00160EBF" w:rsidRPr="00572A02" w:rsidRDefault="00595372" w:rsidP="00010D6F">
            <w:pPr>
              <w:numPr>
                <w:ilvl w:val="1"/>
                <w:numId w:val="4"/>
              </w:numPr>
              <w:spacing w:line="276" w:lineRule="auto"/>
              <w:ind w:left="731" w:hanging="284"/>
              <w:contextualSpacing/>
              <w:rPr>
                <w:rFonts w:ascii="Arial" w:eastAsia="Arial" w:hAnsi="Arial" w:cs="Arial"/>
                <w:i/>
                <w:sz w:val="22"/>
                <w:szCs w:val="22"/>
                <w:lang w:eastAsia="en-AU"/>
              </w:rPr>
            </w:pPr>
            <w:r>
              <w:rPr>
                <w:rFonts w:ascii="Arial" w:eastAsia="Arial" w:hAnsi="Arial" w:cs="Arial"/>
                <w:i/>
                <w:sz w:val="22"/>
                <w:szCs w:val="22"/>
                <w:lang w:eastAsia="en-AU"/>
              </w:rPr>
              <w:t>The governing d</w:t>
            </w:r>
            <w:r w:rsidR="00160EBF" w:rsidRPr="00572A02">
              <w:rPr>
                <w:rFonts w:ascii="Arial" w:eastAsia="Arial" w:hAnsi="Arial" w:cs="Arial"/>
                <w:i/>
                <w:sz w:val="22"/>
                <w:szCs w:val="22"/>
                <w:lang w:eastAsia="en-AU"/>
              </w:rPr>
              <w:t>ocument</w:t>
            </w:r>
            <w:r>
              <w:rPr>
                <w:rFonts w:ascii="Arial" w:eastAsia="Arial" w:hAnsi="Arial" w:cs="Arial"/>
                <w:i/>
                <w:sz w:val="22"/>
                <w:szCs w:val="22"/>
                <w:lang w:eastAsia="en-AU"/>
              </w:rPr>
              <w:t xml:space="preserve"> is reviewed </w:t>
            </w:r>
            <w:r w:rsidR="00160EBF" w:rsidRPr="00572A02">
              <w:rPr>
                <w:rFonts w:ascii="Arial" w:eastAsia="Arial" w:hAnsi="Arial" w:cs="Arial"/>
                <w:i/>
                <w:sz w:val="22"/>
                <w:szCs w:val="22"/>
                <w:lang w:eastAsia="en-AU"/>
              </w:rPr>
              <w:t>to consider if amendments are required.</w:t>
            </w:r>
          </w:p>
          <w:p w14:paraId="7961B991" w14:textId="0F3397F2" w:rsidR="00160EBF" w:rsidRPr="00572A02" w:rsidDel="0097688D" w:rsidRDefault="00595372" w:rsidP="00010D6F">
            <w:pPr>
              <w:numPr>
                <w:ilvl w:val="1"/>
                <w:numId w:val="4"/>
              </w:numPr>
              <w:spacing w:line="276" w:lineRule="auto"/>
              <w:ind w:left="731" w:hanging="284"/>
              <w:contextualSpacing/>
              <w:rPr>
                <w:rFonts w:ascii="Arial" w:eastAsia="Arial" w:hAnsi="Arial" w:cs="Arial"/>
                <w:i/>
                <w:sz w:val="22"/>
                <w:szCs w:val="22"/>
                <w:lang w:eastAsia="en-AU"/>
              </w:rPr>
            </w:pPr>
            <w:r>
              <w:rPr>
                <w:rFonts w:ascii="Arial" w:eastAsia="Arial" w:hAnsi="Arial" w:cs="Arial"/>
                <w:i/>
                <w:sz w:val="22"/>
                <w:szCs w:val="22"/>
                <w:lang w:eastAsia="en-AU"/>
              </w:rPr>
              <w:t>The charity gets</w:t>
            </w:r>
            <w:r w:rsidR="00160EBF" w:rsidRPr="00572A02">
              <w:rPr>
                <w:rFonts w:ascii="Arial" w:eastAsia="Arial" w:hAnsi="Arial" w:cs="Arial"/>
                <w:i/>
                <w:sz w:val="22"/>
                <w:szCs w:val="22"/>
                <w:lang w:eastAsia="en-AU"/>
              </w:rPr>
              <w:t xml:space="preserve"> professional advice </w:t>
            </w:r>
            <w:r>
              <w:rPr>
                <w:rFonts w:ascii="Arial" w:eastAsia="Arial" w:hAnsi="Arial" w:cs="Arial"/>
                <w:i/>
                <w:sz w:val="22"/>
                <w:szCs w:val="22"/>
                <w:lang w:eastAsia="en-AU"/>
              </w:rPr>
              <w:t xml:space="preserve">when it needs </w:t>
            </w:r>
            <w:r w:rsidR="00160EBF" w:rsidRPr="00572A02">
              <w:rPr>
                <w:rFonts w:ascii="Arial" w:eastAsia="Arial" w:hAnsi="Arial" w:cs="Arial"/>
                <w:i/>
                <w:sz w:val="22"/>
                <w:szCs w:val="22"/>
                <w:lang w:eastAsia="en-AU"/>
              </w:rPr>
              <w:lastRenderedPageBreak/>
              <w:t>clarity.</w:t>
            </w:r>
          </w:p>
        </w:tc>
        <w:tc>
          <w:tcPr>
            <w:tcW w:w="1559" w:type="dxa"/>
            <w:shd w:val="clear" w:color="auto" w:fill="FFFFFF" w:themeFill="background1"/>
          </w:tcPr>
          <w:p w14:paraId="3518FB1E" w14:textId="77777777" w:rsidR="00160EBF" w:rsidRPr="00572A02" w:rsidRDefault="00160EBF" w:rsidP="00572A02">
            <w:pPr>
              <w:spacing w:line="360" w:lineRule="auto"/>
              <w:textAlignment w:val="baseline"/>
              <w:rPr>
                <w:rFonts w:ascii="Arial" w:hAnsi="Arial" w:cs="Arial"/>
                <w:sz w:val="22"/>
                <w:szCs w:val="22"/>
              </w:rPr>
            </w:pPr>
          </w:p>
        </w:tc>
        <w:tc>
          <w:tcPr>
            <w:tcW w:w="4536" w:type="dxa"/>
            <w:shd w:val="clear" w:color="auto" w:fill="FFFFFF" w:themeFill="background1"/>
          </w:tcPr>
          <w:p w14:paraId="1A668917" w14:textId="77777777" w:rsidR="00160EBF" w:rsidRPr="00572A02" w:rsidRDefault="00160EBF" w:rsidP="00572A02">
            <w:pPr>
              <w:spacing w:line="360" w:lineRule="auto"/>
              <w:textAlignment w:val="baseline"/>
              <w:rPr>
                <w:rFonts w:ascii="Arial" w:hAnsi="Arial" w:cs="Arial"/>
                <w:sz w:val="22"/>
                <w:szCs w:val="22"/>
              </w:rPr>
            </w:pPr>
          </w:p>
        </w:tc>
        <w:tc>
          <w:tcPr>
            <w:tcW w:w="2013" w:type="dxa"/>
            <w:shd w:val="clear" w:color="auto" w:fill="FFFFFF" w:themeFill="background1"/>
          </w:tcPr>
          <w:p w14:paraId="6AA5ED00" w14:textId="77777777" w:rsidR="00160EBF" w:rsidRPr="00572A02" w:rsidRDefault="00160EBF" w:rsidP="00572A02">
            <w:pPr>
              <w:spacing w:line="360" w:lineRule="auto"/>
              <w:textAlignment w:val="baseline"/>
              <w:rPr>
                <w:rFonts w:ascii="Arial" w:hAnsi="Arial" w:cs="Arial"/>
                <w:sz w:val="22"/>
                <w:szCs w:val="22"/>
              </w:rPr>
            </w:pPr>
          </w:p>
        </w:tc>
      </w:tr>
      <w:tr w:rsidR="00160EBF" w:rsidRPr="00572A02" w14:paraId="391A4BCB" w14:textId="77777777" w:rsidTr="00D97B0A">
        <w:trPr>
          <w:trHeight w:val="1833"/>
        </w:trPr>
        <w:tc>
          <w:tcPr>
            <w:tcW w:w="6062" w:type="dxa"/>
            <w:shd w:val="clear" w:color="auto" w:fill="FFFFFF" w:themeFill="background1"/>
          </w:tcPr>
          <w:p w14:paraId="14CD6FD3" w14:textId="66DA599F" w:rsidR="00595372" w:rsidRDefault="00160EBF" w:rsidP="00010D6F">
            <w:pPr>
              <w:numPr>
                <w:ilvl w:val="0"/>
                <w:numId w:val="4"/>
              </w:numPr>
              <w:spacing w:line="276" w:lineRule="auto"/>
              <w:ind w:left="357" w:hanging="357"/>
              <w:rPr>
                <w:rFonts w:ascii="Arial" w:eastAsia="Arial" w:hAnsi="Arial" w:cs="Arial"/>
                <w:b/>
                <w:sz w:val="22"/>
                <w:szCs w:val="22"/>
                <w:lang w:eastAsia="en-AU"/>
              </w:rPr>
            </w:pPr>
            <w:r w:rsidRPr="00572A02">
              <w:rPr>
                <w:rFonts w:ascii="Arial" w:eastAsia="Arial" w:hAnsi="Arial" w:cs="Arial"/>
                <w:b/>
                <w:sz w:val="22"/>
                <w:szCs w:val="22"/>
                <w:lang w:eastAsia="en-AU"/>
              </w:rPr>
              <w:lastRenderedPageBreak/>
              <w:t xml:space="preserve">Can the public find and view information </w:t>
            </w:r>
            <w:r w:rsidR="00595372">
              <w:rPr>
                <w:rFonts w:ascii="Arial" w:eastAsia="Arial" w:hAnsi="Arial" w:cs="Arial"/>
                <w:b/>
                <w:sz w:val="22"/>
                <w:szCs w:val="22"/>
                <w:lang w:eastAsia="en-AU"/>
              </w:rPr>
              <w:t>about</w:t>
            </w:r>
            <w:r w:rsidRPr="00572A02">
              <w:rPr>
                <w:rFonts w:ascii="Arial" w:eastAsia="Arial" w:hAnsi="Arial" w:cs="Arial"/>
                <w:b/>
                <w:sz w:val="22"/>
                <w:szCs w:val="22"/>
                <w:lang w:eastAsia="en-AU"/>
              </w:rPr>
              <w:t xml:space="preserve"> your charity’s purposes?</w:t>
            </w:r>
          </w:p>
          <w:p w14:paraId="61AD248B" w14:textId="77777777" w:rsidR="00595372" w:rsidRDefault="00595372" w:rsidP="00010D6F">
            <w:pPr>
              <w:spacing w:line="276" w:lineRule="auto"/>
              <w:ind w:left="357"/>
              <w:rPr>
                <w:rFonts w:ascii="Arial" w:eastAsia="Arial" w:hAnsi="Arial" w:cs="Arial"/>
                <w:b/>
                <w:sz w:val="22"/>
                <w:szCs w:val="22"/>
                <w:lang w:eastAsia="en-AU"/>
              </w:rPr>
            </w:pPr>
          </w:p>
          <w:p w14:paraId="4A5FC508" w14:textId="5716AA42" w:rsidR="00595372" w:rsidRPr="00595372" w:rsidRDefault="00595372" w:rsidP="00010D6F">
            <w:pPr>
              <w:spacing w:line="276" w:lineRule="auto"/>
              <w:ind w:left="357"/>
              <w:rPr>
                <w:rFonts w:ascii="Arial" w:eastAsia="Arial" w:hAnsi="Arial" w:cs="Arial"/>
                <w:sz w:val="22"/>
                <w:szCs w:val="22"/>
                <w:lang w:eastAsia="en-AU"/>
              </w:rPr>
            </w:pPr>
            <w:r w:rsidRPr="00595372">
              <w:rPr>
                <w:rFonts w:ascii="Arial" w:eastAsia="Arial" w:hAnsi="Arial" w:cs="Arial"/>
                <w:sz w:val="22"/>
                <w:szCs w:val="22"/>
                <w:lang w:eastAsia="en-AU"/>
              </w:rPr>
              <w:t>For example:</w:t>
            </w:r>
          </w:p>
          <w:p w14:paraId="70A2DF1B" w14:textId="3E81EBEA" w:rsidR="00160EBF" w:rsidRPr="00572A02" w:rsidRDefault="00586E40" w:rsidP="00010D6F">
            <w:pPr>
              <w:pStyle w:val="ListParagraph"/>
              <w:numPr>
                <w:ilvl w:val="0"/>
                <w:numId w:val="5"/>
              </w:numPr>
              <w:spacing w:line="276" w:lineRule="auto"/>
              <w:ind w:left="732" w:hanging="284"/>
              <w:rPr>
                <w:rFonts w:ascii="Arial" w:hAnsi="Arial" w:cs="Arial"/>
                <w:b/>
                <w:bCs/>
                <w:sz w:val="22"/>
                <w:szCs w:val="22"/>
              </w:rPr>
            </w:pPr>
            <w:r>
              <w:rPr>
                <w:rFonts w:ascii="Arial" w:eastAsia="Arial" w:hAnsi="Arial" w:cs="Arial"/>
                <w:i/>
                <w:sz w:val="22"/>
                <w:szCs w:val="22"/>
                <w:lang w:eastAsia="en-AU"/>
              </w:rPr>
              <w:t xml:space="preserve">The </w:t>
            </w:r>
            <w:r w:rsidRPr="00572A02">
              <w:rPr>
                <w:rFonts w:ascii="Arial" w:eastAsia="Arial" w:hAnsi="Arial" w:cs="Arial"/>
                <w:i/>
                <w:sz w:val="22"/>
                <w:szCs w:val="22"/>
                <w:lang w:eastAsia="en-AU"/>
              </w:rPr>
              <w:t xml:space="preserve">current version of </w:t>
            </w:r>
            <w:r>
              <w:rPr>
                <w:rFonts w:ascii="Arial" w:eastAsia="Arial" w:hAnsi="Arial" w:cs="Arial"/>
                <w:i/>
                <w:sz w:val="22"/>
                <w:szCs w:val="22"/>
                <w:lang w:eastAsia="en-AU"/>
              </w:rPr>
              <w:t>the charity’s governing d</w:t>
            </w:r>
            <w:r w:rsidRPr="00572A02">
              <w:rPr>
                <w:rFonts w:ascii="Arial" w:eastAsia="Arial" w:hAnsi="Arial" w:cs="Arial"/>
                <w:i/>
                <w:sz w:val="22"/>
                <w:szCs w:val="22"/>
                <w:lang w:eastAsia="en-AU"/>
              </w:rPr>
              <w:t xml:space="preserve">ocument is uploaded </w:t>
            </w:r>
            <w:r>
              <w:rPr>
                <w:rFonts w:ascii="Arial" w:eastAsia="Arial" w:hAnsi="Arial" w:cs="Arial"/>
                <w:i/>
                <w:sz w:val="22"/>
                <w:szCs w:val="22"/>
                <w:lang w:eastAsia="en-AU"/>
              </w:rPr>
              <w:t xml:space="preserve">to </w:t>
            </w:r>
            <w:r w:rsidRPr="00572A02">
              <w:rPr>
                <w:rFonts w:ascii="Arial" w:eastAsia="Arial" w:hAnsi="Arial" w:cs="Arial"/>
                <w:i/>
                <w:sz w:val="22"/>
                <w:szCs w:val="22"/>
                <w:lang w:eastAsia="en-AU"/>
              </w:rPr>
              <w:t xml:space="preserve">and publicly available </w:t>
            </w:r>
            <w:r>
              <w:rPr>
                <w:rFonts w:ascii="Arial" w:eastAsia="Arial" w:hAnsi="Arial" w:cs="Arial"/>
                <w:i/>
                <w:sz w:val="22"/>
                <w:szCs w:val="22"/>
                <w:lang w:eastAsia="en-AU"/>
              </w:rPr>
              <w:t>on</w:t>
            </w:r>
            <w:r w:rsidR="00160EBF" w:rsidRPr="00572A02">
              <w:rPr>
                <w:rFonts w:ascii="Arial" w:eastAsia="Arial" w:hAnsi="Arial" w:cs="Arial"/>
                <w:i/>
                <w:sz w:val="22"/>
                <w:szCs w:val="22"/>
                <w:lang w:eastAsia="en-AU"/>
              </w:rPr>
              <w:t xml:space="preserve"> </w:t>
            </w:r>
            <w:r w:rsidR="00595372">
              <w:rPr>
                <w:rFonts w:ascii="Arial" w:eastAsia="Arial" w:hAnsi="Arial" w:cs="Arial"/>
                <w:i/>
                <w:sz w:val="22"/>
                <w:szCs w:val="22"/>
                <w:lang w:eastAsia="en-AU"/>
              </w:rPr>
              <w:t xml:space="preserve">the </w:t>
            </w:r>
            <w:r w:rsidR="00160EBF" w:rsidRPr="00572A02">
              <w:rPr>
                <w:rFonts w:ascii="Arial" w:eastAsia="Arial" w:hAnsi="Arial" w:cs="Arial"/>
                <w:i/>
                <w:sz w:val="22"/>
                <w:szCs w:val="22"/>
                <w:lang w:eastAsia="en-AU"/>
              </w:rPr>
              <w:t>ACNC Charity Register.</w:t>
            </w:r>
          </w:p>
        </w:tc>
        <w:tc>
          <w:tcPr>
            <w:tcW w:w="1559" w:type="dxa"/>
            <w:shd w:val="clear" w:color="auto" w:fill="FFFFFF" w:themeFill="background1"/>
          </w:tcPr>
          <w:p w14:paraId="33561036" w14:textId="77777777" w:rsidR="00160EBF" w:rsidRPr="00572A02" w:rsidRDefault="00160EBF" w:rsidP="00572A02">
            <w:pPr>
              <w:spacing w:line="360" w:lineRule="auto"/>
              <w:textAlignment w:val="baseline"/>
              <w:rPr>
                <w:rFonts w:ascii="Arial" w:hAnsi="Arial" w:cs="Arial"/>
                <w:sz w:val="22"/>
                <w:szCs w:val="22"/>
              </w:rPr>
            </w:pPr>
          </w:p>
        </w:tc>
        <w:tc>
          <w:tcPr>
            <w:tcW w:w="4536" w:type="dxa"/>
            <w:shd w:val="clear" w:color="auto" w:fill="FFFFFF" w:themeFill="background1"/>
          </w:tcPr>
          <w:p w14:paraId="07B8B5C5" w14:textId="77777777" w:rsidR="00160EBF" w:rsidRPr="00572A02" w:rsidRDefault="00160EBF" w:rsidP="00572A02">
            <w:pPr>
              <w:spacing w:line="360" w:lineRule="auto"/>
              <w:textAlignment w:val="baseline"/>
              <w:rPr>
                <w:rFonts w:ascii="Arial" w:hAnsi="Arial" w:cs="Arial"/>
                <w:sz w:val="22"/>
                <w:szCs w:val="22"/>
              </w:rPr>
            </w:pPr>
          </w:p>
        </w:tc>
        <w:tc>
          <w:tcPr>
            <w:tcW w:w="2013" w:type="dxa"/>
            <w:shd w:val="clear" w:color="auto" w:fill="FFFFFF" w:themeFill="background1"/>
          </w:tcPr>
          <w:p w14:paraId="54220B5A" w14:textId="77777777" w:rsidR="00160EBF" w:rsidRPr="00572A02" w:rsidRDefault="00160EBF" w:rsidP="00572A02">
            <w:pPr>
              <w:spacing w:line="360" w:lineRule="auto"/>
              <w:textAlignment w:val="baseline"/>
              <w:rPr>
                <w:rFonts w:ascii="Arial" w:hAnsi="Arial" w:cs="Arial"/>
                <w:sz w:val="22"/>
                <w:szCs w:val="22"/>
              </w:rPr>
            </w:pPr>
          </w:p>
        </w:tc>
      </w:tr>
      <w:tr w:rsidR="00160EBF" w:rsidRPr="00572A02" w14:paraId="61D4CE93" w14:textId="77777777" w:rsidTr="00D97B0A">
        <w:trPr>
          <w:trHeight w:val="1833"/>
        </w:trPr>
        <w:tc>
          <w:tcPr>
            <w:tcW w:w="6062" w:type="dxa"/>
            <w:shd w:val="clear" w:color="auto" w:fill="FFFFFF" w:themeFill="background1"/>
          </w:tcPr>
          <w:p w14:paraId="3FD3C518" w14:textId="0120F066" w:rsidR="00595372" w:rsidRDefault="00160EBF" w:rsidP="00010D6F">
            <w:pPr>
              <w:numPr>
                <w:ilvl w:val="0"/>
                <w:numId w:val="4"/>
              </w:numPr>
              <w:spacing w:line="276" w:lineRule="auto"/>
              <w:ind w:left="357" w:hanging="357"/>
              <w:rPr>
                <w:rFonts w:ascii="Arial" w:eastAsia="Arial" w:hAnsi="Arial" w:cs="Arial"/>
                <w:b/>
                <w:sz w:val="22"/>
                <w:szCs w:val="22"/>
                <w:lang w:eastAsia="en-AU"/>
              </w:rPr>
            </w:pPr>
            <w:r w:rsidRPr="00572A02">
              <w:rPr>
                <w:rFonts w:ascii="Arial" w:eastAsia="Arial" w:hAnsi="Arial" w:cs="Arial"/>
                <w:b/>
                <w:sz w:val="22"/>
                <w:szCs w:val="22"/>
                <w:lang w:eastAsia="en-AU"/>
              </w:rPr>
              <w:t>Does your charity ensure its funds and assets are used solely for its charitable purposes and not for the benefit of particular people?</w:t>
            </w:r>
          </w:p>
          <w:p w14:paraId="67B33BBD" w14:textId="77777777" w:rsidR="00595372" w:rsidRDefault="00595372" w:rsidP="00010D6F">
            <w:pPr>
              <w:spacing w:line="276" w:lineRule="auto"/>
              <w:ind w:left="357"/>
              <w:rPr>
                <w:rFonts w:ascii="Arial" w:eastAsia="Arial" w:hAnsi="Arial" w:cs="Arial"/>
                <w:b/>
                <w:sz w:val="22"/>
                <w:szCs w:val="22"/>
                <w:lang w:eastAsia="en-AU"/>
              </w:rPr>
            </w:pPr>
          </w:p>
          <w:p w14:paraId="6207B4D3" w14:textId="5CB0EEEC" w:rsidR="00595372" w:rsidRPr="00595372" w:rsidRDefault="00595372" w:rsidP="00010D6F">
            <w:pPr>
              <w:spacing w:line="276" w:lineRule="auto"/>
              <w:ind w:left="357"/>
              <w:rPr>
                <w:rFonts w:ascii="Arial" w:eastAsia="Arial" w:hAnsi="Arial" w:cs="Arial"/>
                <w:sz w:val="22"/>
                <w:szCs w:val="22"/>
                <w:lang w:eastAsia="en-AU"/>
              </w:rPr>
            </w:pPr>
            <w:r w:rsidRPr="00595372">
              <w:rPr>
                <w:rFonts w:ascii="Arial" w:eastAsia="Arial" w:hAnsi="Arial" w:cs="Arial"/>
                <w:sz w:val="22"/>
                <w:szCs w:val="22"/>
                <w:lang w:eastAsia="en-AU"/>
              </w:rPr>
              <w:t>For example:</w:t>
            </w:r>
          </w:p>
          <w:p w14:paraId="45AE34EB" w14:textId="5B334A27" w:rsidR="00160EBF" w:rsidRPr="00572A02" w:rsidRDefault="00595372" w:rsidP="00010D6F">
            <w:pPr>
              <w:numPr>
                <w:ilvl w:val="0"/>
                <w:numId w:val="6"/>
              </w:numPr>
              <w:spacing w:line="276" w:lineRule="auto"/>
              <w:ind w:left="732" w:hanging="284"/>
              <w:contextualSpacing/>
              <w:rPr>
                <w:rFonts w:ascii="Arial" w:eastAsia="Arial" w:hAnsi="Arial" w:cs="Arial"/>
                <w:i/>
                <w:sz w:val="22"/>
                <w:szCs w:val="22"/>
                <w:lang w:eastAsia="en-AU"/>
              </w:rPr>
            </w:pPr>
            <w:r>
              <w:rPr>
                <w:rFonts w:ascii="Arial" w:eastAsia="Arial" w:hAnsi="Arial" w:cs="Arial"/>
                <w:i/>
                <w:sz w:val="22"/>
                <w:szCs w:val="22"/>
                <w:lang w:eastAsia="en-AU"/>
              </w:rPr>
              <w:t>The charity’s Responsible People plan</w:t>
            </w:r>
            <w:r w:rsidR="00160EBF" w:rsidRPr="00572A02">
              <w:rPr>
                <w:rFonts w:ascii="Arial" w:eastAsia="Arial" w:hAnsi="Arial" w:cs="Arial"/>
                <w:i/>
                <w:sz w:val="22"/>
                <w:szCs w:val="22"/>
                <w:lang w:eastAsia="en-AU"/>
              </w:rPr>
              <w:t xml:space="preserve"> how </w:t>
            </w:r>
            <w:r>
              <w:rPr>
                <w:rFonts w:ascii="Arial" w:eastAsia="Arial" w:hAnsi="Arial" w:cs="Arial"/>
                <w:i/>
                <w:sz w:val="22"/>
                <w:szCs w:val="22"/>
                <w:lang w:eastAsia="en-AU"/>
              </w:rPr>
              <w:t xml:space="preserve">the charity pursues </w:t>
            </w:r>
            <w:r w:rsidR="00160EBF" w:rsidRPr="00572A02">
              <w:rPr>
                <w:rFonts w:ascii="Arial" w:eastAsia="Arial" w:hAnsi="Arial" w:cs="Arial"/>
                <w:i/>
                <w:sz w:val="22"/>
                <w:szCs w:val="22"/>
                <w:lang w:eastAsia="en-AU"/>
              </w:rPr>
              <w:t>its charitable purposes</w:t>
            </w:r>
            <w:r>
              <w:rPr>
                <w:rFonts w:ascii="Arial" w:eastAsia="Arial" w:hAnsi="Arial" w:cs="Arial"/>
                <w:i/>
                <w:sz w:val="22"/>
                <w:szCs w:val="22"/>
                <w:lang w:eastAsia="en-AU"/>
              </w:rPr>
              <w:t>.</w:t>
            </w:r>
          </w:p>
          <w:p w14:paraId="4730E493" w14:textId="6EE01878" w:rsidR="00160EBF" w:rsidRPr="00572A02" w:rsidRDefault="00586E40" w:rsidP="00010D6F">
            <w:pPr>
              <w:numPr>
                <w:ilvl w:val="0"/>
                <w:numId w:val="6"/>
              </w:numPr>
              <w:spacing w:line="276" w:lineRule="auto"/>
              <w:ind w:left="732" w:hanging="284"/>
              <w:contextualSpacing/>
              <w:rPr>
                <w:rFonts w:ascii="Arial" w:eastAsia="Arial" w:hAnsi="Arial" w:cs="Arial"/>
                <w:i/>
                <w:sz w:val="22"/>
                <w:szCs w:val="22"/>
                <w:lang w:eastAsia="en-AU"/>
              </w:rPr>
            </w:pPr>
            <w:r>
              <w:rPr>
                <w:rFonts w:ascii="Arial" w:eastAsia="Arial" w:hAnsi="Arial" w:cs="Arial"/>
                <w:i/>
                <w:sz w:val="22"/>
                <w:szCs w:val="22"/>
                <w:lang w:eastAsia="en-AU"/>
              </w:rPr>
              <w:t>The charity has</w:t>
            </w:r>
            <w:r w:rsidR="00595372">
              <w:rPr>
                <w:rFonts w:ascii="Arial" w:eastAsia="Arial" w:hAnsi="Arial" w:cs="Arial"/>
                <w:i/>
                <w:sz w:val="22"/>
                <w:szCs w:val="22"/>
                <w:lang w:eastAsia="en-AU"/>
              </w:rPr>
              <w:t xml:space="preserve"> </w:t>
            </w:r>
            <w:r w:rsidR="00160EBF" w:rsidRPr="00572A02">
              <w:rPr>
                <w:rFonts w:ascii="Arial" w:eastAsia="Arial" w:hAnsi="Arial" w:cs="Arial"/>
                <w:i/>
                <w:sz w:val="22"/>
                <w:szCs w:val="22"/>
                <w:lang w:eastAsia="en-AU"/>
              </w:rPr>
              <w:t xml:space="preserve">a policy </w:t>
            </w:r>
            <w:r w:rsidR="00595372">
              <w:rPr>
                <w:rFonts w:ascii="Arial" w:eastAsia="Arial" w:hAnsi="Arial" w:cs="Arial"/>
                <w:i/>
                <w:sz w:val="22"/>
                <w:szCs w:val="22"/>
                <w:lang w:eastAsia="en-AU"/>
              </w:rPr>
              <w:t xml:space="preserve">that </w:t>
            </w:r>
            <w:r w:rsidR="00160EBF" w:rsidRPr="00572A02">
              <w:rPr>
                <w:rFonts w:ascii="Arial" w:eastAsia="Arial" w:hAnsi="Arial" w:cs="Arial"/>
                <w:i/>
                <w:sz w:val="22"/>
                <w:szCs w:val="22"/>
                <w:lang w:eastAsia="en-AU"/>
              </w:rPr>
              <w:t>outlin</w:t>
            </w:r>
            <w:r w:rsidR="00595372">
              <w:rPr>
                <w:rFonts w:ascii="Arial" w:eastAsia="Arial" w:hAnsi="Arial" w:cs="Arial"/>
                <w:i/>
                <w:sz w:val="22"/>
                <w:szCs w:val="22"/>
                <w:lang w:eastAsia="en-AU"/>
              </w:rPr>
              <w:t>es</w:t>
            </w:r>
            <w:r w:rsidR="00160EBF" w:rsidRPr="00572A02">
              <w:rPr>
                <w:rFonts w:ascii="Arial" w:eastAsia="Arial" w:hAnsi="Arial" w:cs="Arial"/>
                <w:i/>
                <w:sz w:val="22"/>
                <w:szCs w:val="22"/>
                <w:lang w:eastAsia="en-AU"/>
              </w:rPr>
              <w:t xml:space="preserve"> the use of </w:t>
            </w:r>
            <w:r>
              <w:rPr>
                <w:rFonts w:ascii="Arial" w:eastAsia="Arial" w:hAnsi="Arial" w:cs="Arial"/>
                <w:i/>
                <w:sz w:val="22"/>
                <w:szCs w:val="22"/>
                <w:lang w:eastAsia="en-AU"/>
              </w:rPr>
              <w:t xml:space="preserve">its </w:t>
            </w:r>
            <w:r w:rsidR="00160EBF" w:rsidRPr="00572A02">
              <w:rPr>
                <w:rFonts w:ascii="Arial" w:eastAsia="Arial" w:hAnsi="Arial" w:cs="Arial"/>
                <w:i/>
                <w:sz w:val="22"/>
                <w:szCs w:val="22"/>
                <w:lang w:eastAsia="en-AU"/>
              </w:rPr>
              <w:t xml:space="preserve">funds and assets, and </w:t>
            </w:r>
            <w:r w:rsidR="00595372">
              <w:rPr>
                <w:rFonts w:ascii="Arial" w:eastAsia="Arial" w:hAnsi="Arial" w:cs="Arial"/>
                <w:i/>
                <w:sz w:val="22"/>
                <w:szCs w:val="22"/>
                <w:lang w:eastAsia="en-AU"/>
              </w:rPr>
              <w:t>the</w:t>
            </w:r>
            <w:r w:rsidR="00160EBF" w:rsidRPr="00572A02">
              <w:rPr>
                <w:rFonts w:ascii="Arial" w:eastAsia="Arial" w:hAnsi="Arial" w:cs="Arial"/>
                <w:i/>
                <w:sz w:val="22"/>
                <w:szCs w:val="22"/>
                <w:lang w:eastAsia="en-AU"/>
              </w:rPr>
              <w:t xml:space="preserve"> use is monitored.</w:t>
            </w:r>
          </w:p>
          <w:p w14:paraId="39BDC700" w14:textId="43B87D6C" w:rsidR="00160EBF" w:rsidRPr="00572A02" w:rsidRDefault="00160EBF" w:rsidP="00010D6F">
            <w:pPr>
              <w:numPr>
                <w:ilvl w:val="0"/>
                <w:numId w:val="6"/>
              </w:numPr>
              <w:spacing w:line="276" w:lineRule="auto"/>
              <w:ind w:left="732" w:hanging="284"/>
              <w:contextualSpacing/>
              <w:rPr>
                <w:rFonts w:ascii="Arial" w:eastAsia="Arial" w:hAnsi="Arial" w:cs="Arial"/>
                <w:i/>
                <w:sz w:val="22"/>
                <w:szCs w:val="22"/>
                <w:lang w:eastAsia="en-AU"/>
              </w:rPr>
            </w:pPr>
            <w:r w:rsidRPr="00572A02">
              <w:rPr>
                <w:rFonts w:ascii="Arial" w:eastAsia="Arial" w:hAnsi="Arial" w:cs="Arial"/>
                <w:i/>
                <w:sz w:val="22"/>
                <w:szCs w:val="22"/>
                <w:lang w:eastAsia="en-AU"/>
              </w:rPr>
              <w:t xml:space="preserve">When working with partners, the charity verifies </w:t>
            </w:r>
            <w:r w:rsidR="00595372">
              <w:rPr>
                <w:rFonts w:ascii="Arial" w:eastAsia="Arial" w:hAnsi="Arial" w:cs="Arial"/>
                <w:i/>
                <w:sz w:val="22"/>
                <w:szCs w:val="22"/>
                <w:lang w:eastAsia="en-AU"/>
              </w:rPr>
              <w:t>that the partner</w:t>
            </w:r>
            <w:r w:rsidRPr="00572A02">
              <w:rPr>
                <w:rFonts w:ascii="Arial" w:eastAsia="Arial" w:hAnsi="Arial" w:cs="Arial"/>
                <w:i/>
                <w:sz w:val="22"/>
                <w:szCs w:val="22"/>
                <w:lang w:eastAsia="en-AU"/>
              </w:rPr>
              <w:t xml:space="preserve"> provide</w:t>
            </w:r>
            <w:r w:rsidR="00595372">
              <w:rPr>
                <w:rFonts w:ascii="Arial" w:eastAsia="Arial" w:hAnsi="Arial" w:cs="Arial"/>
                <w:i/>
                <w:sz w:val="22"/>
                <w:szCs w:val="22"/>
                <w:lang w:eastAsia="en-AU"/>
              </w:rPr>
              <w:t>s</w:t>
            </w:r>
            <w:r w:rsidRPr="00572A02">
              <w:rPr>
                <w:rFonts w:ascii="Arial" w:eastAsia="Arial" w:hAnsi="Arial" w:cs="Arial"/>
                <w:i/>
                <w:sz w:val="22"/>
                <w:szCs w:val="22"/>
                <w:lang w:eastAsia="en-AU"/>
              </w:rPr>
              <w:t xml:space="preserve"> genuine services.</w:t>
            </w:r>
          </w:p>
          <w:p w14:paraId="40881E8C" w14:textId="71EFBDC1" w:rsidR="00160EBF" w:rsidRPr="00572A02" w:rsidRDefault="00595372" w:rsidP="00010D6F">
            <w:pPr>
              <w:numPr>
                <w:ilvl w:val="0"/>
                <w:numId w:val="6"/>
              </w:numPr>
              <w:spacing w:line="276" w:lineRule="auto"/>
              <w:ind w:left="732" w:hanging="284"/>
              <w:contextualSpacing/>
              <w:rPr>
                <w:rFonts w:ascii="Arial" w:eastAsia="Arial" w:hAnsi="Arial" w:cs="Arial"/>
                <w:b/>
                <w:sz w:val="22"/>
                <w:szCs w:val="22"/>
                <w:lang w:eastAsia="en-AU"/>
              </w:rPr>
            </w:pPr>
            <w:r>
              <w:rPr>
                <w:rFonts w:ascii="Arial" w:eastAsia="Arial" w:hAnsi="Arial" w:cs="Arial"/>
                <w:i/>
                <w:sz w:val="22"/>
                <w:szCs w:val="22"/>
                <w:lang w:eastAsia="en-AU"/>
              </w:rPr>
              <w:t>The</w:t>
            </w:r>
            <w:r w:rsidR="00586E40">
              <w:rPr>
                <w:rFonts w:ascii="Arial" w:eastAsia="Arial" w:hAnsi="Arial" w:cs="Arial"/>
                <w:i/>
                <w:sz w:val="22"/>
                <w:szCs w:val="22"/>
                <w:lang w:eastAsia="en-AU"/>
              </w:rPr>
              <w:t xml:space="preserve"> charity has</w:t>
            </w:r>
            <w:r>
              <w:rPr>
                <w:rFonts w:ascii="Arial" w:eastAsia="Arial" w:hAnsi="Arial" w:cs="Arial"/>
                <w:i/>
                <w:sz w:val="22"/>
                <w:szCs w:val="22"/>
                <w:lang w:eastAsia="en-AU"/>
              </w:rPr>
              <w:t xml:space="preserve"> a</w:t>
            </w:r>
            <w:r w:rsidR="00160EBF" w:rsidRPr="00572A02">
              <w:rPr>
                <w:rFonts w:ascii="Arial" w:eastAsia="Arial" w:hAnsi="Arial" w:cs="Arial"/>
                <w:i/>
                <w:sz w:val="22"/>
                <w:szCs w:val="22"/>
                <w:lang w:eastAsia="en-AU"/>
              </w:rPr>
              <w:t>ppropriate financial controls in place.</w:t>
            </w:r>
          </w:p>
          <w:p w14:paraId="4108A8A4" w14:textId="02D79BC3" w:rsidR="00160EBF" w:rsidRPr="00572A02" w:rsidRDefault="00586E40" w:rsidP="00010D6F">
            <w:pPr>
              <w:numPr>
                <w:ilvl w:val="0"/>
                <w:numId w:val="6"/>
              </w:numPr>
              <w:spacing w:line="276" w:lineRule="auto"/>
              <w:ind w:left="732" w:hanging="284"/>
              <w:contextualSpacing/>
              <w:rPr>
                <w:rFonts w:ascii="Arial" w:eastAsia="Arial" w:hAnsi="Arial" w:cs="Arial"/>
                <w:b/>
                <w:sz w:val="22"/>
                <w:szCs w:val="22"/>
                <w:lang w:eastAsia="en-AU"/>
              </w:rPr>
            </w:pPr>
            <w:r>
              <w:rPr>
                <w:rFonts w:ascii="Arial" w:eastAsia="Arial" w:hAnsi="Arial" w:cs="Arial"/>
                <w:i/>
                <w:sz w:val="22"/>
                <w:szCs w:val="22"/>
                <w:lang w:eastAsia="en-AU"/>
              </w:rPr>
              <w:t>The governing d</w:t>
            </w:r>
            <w:r w:rsidR="00160EBF" w:rsidRPr="00572A02">
              <w:rPr>
                <w:rFonts w:ascii="Arial" w:eastAsia="Arial" w:hAnsi="Arial" w:cs="Arial"/>
                <w:i/>
                <w:sz w:val="22"/>
                <w:szCs w:val="22"/>
                <w:lang w:eastAsia="en-AU"/>
              </w:rPr>
              <w:t xml:space="preserve">ocument </w:t>
            </w:r>
            <w:r>
              <w:rPr>
                <w:rFonts w:ascii="Arial" w:eastAsia="Arial" w:hAnsi="Arial" w:cs="Arial"/>
                <w:i/>
                <w:sz w:val="22"/>
                <w:szCs w:val="22"/>
                <w:lang w:eastAsia="en-AU"/>
              </w:rPr>
              <w:t xml:space="preserve">is </w:t>
            </w:r>
            <w:r w:rsidR="00160EBF" w:rsidRPr="00572A02">
              <w:rPr>
                <w:rFonts w:ascii="Arial" w:eastAsia="Arial" w:hAnsi="Arial" w:cs="Arial"/>
                <w:i/>
                <w:sz w:val="22"/>
                <w:szCs w:val="22"/>
                <w:lang w:eastAsia="en-AU"/>
              </w:rPr>
              <w:t>checked to ensure it contains appropriate not-for-profit and dissolution clauses</w:t>
            </w:r>
            <w:r>
              <w:rPr>
                <w:rFonts w:ascii="Arial" w:eastAsia="Arial" w:hAnsi="Arial" w:cs="Arial"/>
                <w:i/>
                <w:sz w:val="22"/>
                <w:szCs w:val="22"/>
                <w:lang w:eastAsia="en-AU"/>
              </w:rPr>
              <w:t>.</w:t>
            </w:r>
          </w:p>
          <w:p w14:paraId="043A75DF" w14:textId="78D53235" w:rsidR="00160EBF" w:rsidRPr="00572A02" w:rsidRDefault="00586E40" w:rsidP="00010D6F">
            <w:pPr>
              <w:numPr>
                <w:ilvl w:val="0"/>
                <w:numId w:val="6"/>
              </w:numPr>
              <w:spacing w:line="276" w:lineRule="auto"/>
              <w:ind w:left="732" w:hanging="284"/>
              <w:contextualSpacing/>
              <w:rPr>
                <w:rFonts w:ascii="Arial" w:eastAsia="Arial" w:hAnsi="Arial" w:cs="Arial"/>
                <w:i/>
                <w:iCs/>
                <w:sz w:val="22"/>
                <w:szCs w:val="22"/>
                <w:lang w:val="en-US"/>
              </w:rPr>
            </w:pPr>
            <w:r>
              <w:rPr>
                <w:rFonts w:ascii="Arial" w:eastAsia="Arial" w:hAnsi="Arial" w:cs="Arial"/>
                <w:i/>
                <w:sz w:val="22"/>
                <w:szCs w:val="22"/>
                <w:lang w:eastAsia="en-AU"/>
              </w:rPr>
              <w:t>The charity gets</w:t>
            </w:r>
            <w:r w:rsidR="00160EBF" w:rsidRPr="00572A02">
              <w:rPr>
                <w:rFonts w:ascii="Arial" w:eastAsia="Arial" w:hAnsi="Arial" w:cs="Arial"/>
                <w:i/>
                <w:sz w:val="22"/>
                <w:szCs w:val="22"/>
                <w:lang w:eastAsia="en-AU"/>
              </w:rPr>
              <w:t xml:space="preserve"> professional advice </w:t>
            </w:r>
            <w:r>
              <w:rPr>
                <w:rFonts w:ascii="Arial" w:eastAsia="Arial" w:hAnsi="Arial" w:cs="Arial"/>
                <w:i/>
                <w:sz w:val="22"/>
                <w:szCs w:val="22"/>
                <w:lang w:eastAsia="en-AU"/>
              </w:rPr>
              <w:t>when</w:t>
            </w:r>
            <w:r w:rsidR="00160EBF" w:rsidRPr="00572A02">
              <w:rPr>
                <w:rFonts w:ascii="Arial" w:eastAsia="Arial" w:hAnsi="Arial" w:cs="Arial"/>
                <w:i/>
                <w:sz w:val="22"/>
                <w:szCs w:val="22"/>
                <w:lang w:eastAsia="en-AU"/>
              </w:rPr>
              <w:t xml:space="preserve"> required.</w:t>
            </w:r>
          </w:p>
          <w:p w14:paraId="51C89AC4" w14:textId="4E4A172B" w:rsidR="00160EBF" w:rsidRPr="00572A02" w:rsidRDefault="00586E40" w:rsidP="00010D6F">
            <w:pPr>
              <w:numPr>
                <w:ilvl w:val="0"/>
                <w:numId w:val="6"/>
              </w:numPr>
              <w:spacing w:line="276" w:lineRule="auto"/>
              <w:ind w:left="732" w:hanging="284"/>
              <w:contextualSpacing/>
              <w:rPr>
                <w:rFonts w:ascii="Arial" w:eastAsia="Arial" w:hAnsi="Arial" w:cs="Arial"/>
                <w:i/>
                <w:iCs/>
                <w:sz w:val="22"/>
                <w:szCs w:val="22"/>
                <w:lang w:val="en-US"/>
              </w:rPr>
            </w:pPr>
            <w:r>
              <w:rPr>
                <w:rFonts w:ascii="Arial" w:eastAsia="Arial" w:hAnsi="Arial" w:cs="Arial"/>
                <w:i/>
                <w:sz w:val="22"/>
                <w:szCs w:val="22"/>
                <w:lang w:eastAsia="en-AU"/>
              </w:rPr>
              <w:t>The c</w:t>
            </w:r>
            <w:r w:rsidR="00160EBF" w:rsidRPr="00572A02">
              <w:rPr>
                <w:rFonts w:ascii="Arial" w:eastAsia="Arial" w:hAnsi="Arial" w:cs="Arial"/>
                <w:i/>
                <w:sz w:val="22"/>
                <w:szCs w:val="22"/>
                <w:lang w:eastAsia="en-AU"/>
              </w:rPr>
              <w:t>harity is not breaching the not-for-profit clause in practice by</w:t>
            </w:r>
            <w:r>
              <w:rPr>
                <w:rFonts w:ascii="Arial" w:eastAsia="Arial" w:hAnsi="Arial" w:cs="Arial"/>
                <w:i/>
                <w:sz w:val="22"/>
                <w:szCs w:val="22"/>
                <w:lang w:eastAsia="en-AU"/>
              </w:rPr>
              <w:t xml:space="preserve"> providing</w:t>
            </w:r>
            <w:r w:rsidR="00160EBF" w:rsidRPr="00572A02">
              <w:rPr>
                <w:rFonts w:ascii="Arial" w:eastAsia="Arial" w:hAnsi="Arial" w:cs="Arial"/>
                <w:i/>
                <w:sz w:val="22"/>
                <w:szCs w:val="22"/>
                <w:lang w:eastAsia="en-AU"/>
              </w:rPr>
              <w:t xml:space="preserve"> benefit</w:t>
            </w:r>
            <w:r>
              <w:rPr>
                <w:rFonts w:ascii="Arial" w:eastAsia="Arial" w:hAnsi="Arial" w:cs="Arial"/>
                <w:i/>
                <w:sz w:val="22"/>
                <w:szCs w:val="22"/>
                <w:lang w:eastAsia="en-AU"/>
              </w:rPr>
              <w:t>s to</w:t>
            </w:r>
            <w:r w:rsidR="00160EBF" w:rsidRPr="00572A02">
              <w:rPr>
                <w:rFonts w:ascii="Arial" w:eastAsia="Arial" w:hAnsi="Arial" w:cs="Arial"/>
                <w:i/>
                <w:sz w:val="22"/>
                <w:szCs w:val="22"/>
                <w:lang w:eastAsia="en-AU"/>
              </w:rPr>
              <w:t xml:space="preserve"> particular people.</w:t>
            </w:r>
          </w:p>
        </w:tc>
        <w:tc>
          <w:tcPr>
            <w:tcW w:w="1559" w:type="dxa"/>
            <w:shd w:val="clear" w:color="auto" w:fill="FFFFFF" w:themeFill="background1"/>
          </w:tcPr>
          <w:p w14:paraId="17E6383B" w14:textId="77777777" w:rsidR="00160EBF" w:rsidRPr="00572A02" w:rsidRDefault="00160EBF" w:rsidP="00572A02">
            <w:pPr>
              <w:spacing w:line="360" w:lineRule="auto"/>
              <w:textAlignment w:val="baseline"/>
              <w:rPr>
                <w:rFonts w:ascii="Arial" w:hAnsi="Arial" w:cs="Arial"/>
                <w:sz w:val="22"/>
                <w:szCs w:val="22"/>
              </w:rPr>
            </w:pPr>
          </w:p>
        </w:tc>
        <w:tc>
          <w:tcPr>
            <w:tcW w:w="4536" w:type="dxa"/>
            <w:shd w:val="clear" w:color="auto" w:fill="FFFFFF" w:themeFill="background1"/>
          </w:tcPr>
          <w:p w14:paraId="7607FFE7" w14:textId="77777777" w:rsidR="00160EBF" w:rsidRPr="00572A02" w:rsidRDefault="00160EBF" w:rsidP="00572A02">
            <w:pPr>
              <w:spacing w:line="360" w:lineRule="auto"/>
              <w:textAlignment w:val="baseline"/>
              <w:rPr>
                <w:rFonts w:ascii="Arial" w:hAnsi="Arial" w:cs="Arial"/>
                <w:sz w:val="22"/>
                <w:szCs w:val="22"/>
              </w:rPr>
            </w:pPr>
          </w:p>
        </w:tc>
        <w:tc>
          <w:tcPr>
            <w:tcW w:w="2013" w:type="dxa"/>
            <w:shd w:val="clear" w:color="auto" w:fill="FFFFFF" w:themeFill="background1"/>
          </w:tcPr>
          <w:p w14:paraId="2BF14445" w14:textId="77777777" w:rsidR="00160EBF" w:rsidRPr="00572A02" w:rsidRDefault="00160EBF" w:rsidP="00572A02">
            <w:pPr>
              <w:spacing w:line="360" w:lineRule="auto"/>
              <w:textAlignment w:val="baseline"/>
              <w:rPr>
                <w:rFonts w:ascii="Arial" w:hAnsi="Arial" w:cs="Arial"/>
                <w:sz w:val="22"/>
                <w:szCs w:val="22"/>
              </w:rPr>
            </w:pPr>
          </w:p>
        </w:tc>
      </w:tr>
      <w:tr w:rsidR="00160EBF" w:rsidRPr="00572A02" w14:paraId="375E3E2D" w14:textId="77777777" w:rsidTr="00D97B0A">
        <w:trPr>
          <w:trHeight w:val="1833"/>
        </w:trPr>
        <w:tc>
          <w:tcPr>
            <w:tcW w:w="6062" w:type="dxa"/>
            <w:shd w:val="clear" w:color="auto" w:fill="FFFFFF" w:themeFill="background1"/>
          </w:tcPr>
          <w:p w14:paraId="461C4B9D" w14:textId="77777777" w:rsidR="00160EBF" w:rsidRDefault="00160EBF" w:rsidP="00010D6F">
            <w:pPr>
              <w:numPr>
                <w:ilvl w:val="0"/>
                <w:numId w:val="4"/>
              </w:numPr>
              <w:spacing w:line="276" w:lineRule="auto"/>
              <w:ind w:left="357" w:hanging="357"/>
              <w:rPr>
                <w:rFonts w:ascii="Arial" w:eastAsia="Arial" w:hAnsi="Arial" w:cs="Arial"/>
                <w:b/>
                <w:sz w:val="22"/>
                <w:szCs w:val="22"/>
                <w:lang w:eastAsia="en-AU"/>
              </w:rPr>
            </w:pPr>
            <w:r w:rsidRPr="00572A02">
              <w:rPr>
                <w:rFonts w:ascii="Arial" w:eastAsia="Arial" w:hAnsi="Arial" w:cs="Arial"/>
                <w:b/>
                <w:sz w:val="22"/>
                <w:szCs w:val="22"/>
                <w:lang w:eastAsia="en-AU"/>
              </w:rPr>
              <w:lastRenderedPageBreak/>
              <w:t>Does your charity consider how its activities</w:t>
            </w:r>
            <w:r w:rsidRPr="00572A02">
              <w:rPr>
                <w:rFonts w:ascii="Arial" w:eastAsia="Arial" w:hAnsi="Arial" w:cs="Arial"/>
                <w:b/>
                <w:color w:val="404042"/>
                <w:sz w:val="22"/>
                <w:szCs w:val="22"/>
                <w:lang w:eastAsia="en-AU"/>
              </w:rPr>
              <w:t xml:space="preserve"> </w:t>
            </w:r>
            <w:r w:rsidRPr="00572A02">
              <w:rPr>
                <w:rFonts w:ascii="Arial" w:eastAsia="Arial" w:hAnsi="Arial" w:cs="Arial"/>
                <w:b/>
                <w:sz w:val="22"/>
                <w:szCs w:val="22"/>
                <w:lang w:eastAsia="en-AU"/>
              </w:rPr>
              <w:t>help it pursue its charitable purposes?</w:t>
            </w:r>
          </w:p>
          <w:p w14:paraId="1932B82D" w14:textId="77777777" w:rsidR="00D97B0A" w:rsidRDefault="00D97B0A" w:rsidP="00010D6F">
            <w:pPr>
              <w:spacing w:line="276" w:lineRule="auto"/>
              <w:ind w:left="357"/>
              <w:rPr>
                <w:rFonts w:ascii="Arial" w:eastAsia="Arial" w:hAnsi="Arial" w:cs="Arial"/>
                <w:b/>
                <w:sz w:val="22"/>
                <w:szCs w:val="22"/>
                <w:lang w:eastAsia="en-AU"/>
              </w:rPr>
            </w:pPr>
          </w:p>
          <w:p w14:paraId="49D05F67" w14:textId="59E8D014" w:rsidR="00D97B0A" w:rsidRPr="00D97B0A" w:rsidRDefault="00D97B0A" w:rsidP="00010D6F">
            <w:pPr>
              <w:spacing w:line="276" w:lineRule="auto"/>
              <w:ind w:left="357"/>
              <w:rPr>
                <w:rFonts w:ascii="Arial" w:eastAsia="Arial" w:hAnsi="Arial" w:cs="Arial"/>
                <w:sz w:val="22"/>
                <w:szCs w:val="22"/>
                <w:lang w:eastAsia="en-AU"/>
              </w:rPr>
            </w:pPr>
            <w:r w:rsidRPr="00D97B0A">
              <w:rPr>
                <w:rFonts w:ascii="Arial" w:eastAsia="Arial" w:hAnsi="Arial" w:cs="Arial"/>
                <w:sz w:val="22"/>
                <w:szCs w:val="22"/>
                <w:lang w:eastAsia="en-AU"/>
              </w:rPr>
              <w:t>For example:</w:t>
            </w:r>
          </w:p>
          <w:p w14:paraId="468D97B5" w14:textId="6518ECA1" w:rsidR="00160EBF" w:rsidRPr="00572A02" w:rsidRDefault="00586E40" w:rsidP="00010D6F">
            <w:pPr>
              <w:numPr>
                <w:ilvl w:val="0"/>
                <w:numId w:val="7"/>
              </w:numPr>
              <w:spacing w:line="276" w:lineRule="auto"/>
              <w:ind w:left="732" w:hanging="284"/>
              <w:rPr>
                <w:rFonts w:ascii="Arial" w:eastAsia="Arial" w:hAnsi="Arial" w:cs="Arial"/>
                <w:i/>
                <w:sz w:val="22"/>
                <w:szCs w:val="22"/>
                <w:lang w:eastAsia="en-AU"/>
              </w:rPr>
            </w:pPr>
            <w:r>
              <w:rPr>
                <w:rFonts w:ascii="Arial" w:eastAsia="Arial" w:hAnsi="Arial" w:cs="Arial"/>
                <w:i/>
                <w:sz w:val="22"/>
                <w:szCs w:val="22"/>
                <w:lang w:eastAsia="en-AU"/>
              </w:rPr>
              <w:t>There is a c</w:t>
            </w:r>
            <w:r w:rsidR="00160EBF" w:rsidRPr="00572A02">
              <w:rPr>
                <w:rFonts w:ascii="Arial" w:eastAsia="Arial" w:hAnsi="Arial" w:cs="Arial"/>
                <w:i/>
                <w:sz w:val="22"/>
                <w:szCs w:val="22"/>
                <w:lang w:eastAsia="en-AU"/>
              </w:rPr>
              <w:t xml:space="preserve">lear link between </w:t>
            </w:r>
            <w:r>
              <w:rPr>
                <w:rFonts w:ascii="Arial" w:eastAsia="Arial" w:hAnsi="Arial" w:cs="Arial"/>
                <w:i/>
                <w:sz w:val="22"/>
                <w:szCs w:val="22"/>
                <w:lang w:eastAsia="en-AU"/>
              </w:rPr>
              <w:t xml:space="preserve">the charity’s </w:t>
            </w:r>
            <w:r w:rsidR="00160EBF" w:rsidRPr="00572A02">
              <w:rPr>
                <w:rFonts w:ascii="Arial" w:eastAsia="Arial" w:hAnsi="Arial" w:cs="Arial"/>
                <w:i/>
                <w:sz w:val="22"/>
                <w:szCs w:val="22"/>
                <w:lang w:eastAsia="en-AU"/>
              </w:rPr>
              <w:t>current activities and</w:t>
            </w:r>
            <w:r>
              <w:rPr>
                <w:rFonts w:ascii="Arial" w:eastAsia="Arial" w:hAnsi="Arial" w:cs="Arial"/>
                <w:i/>
                <w:sz w:val="22"/>
                <w:szCs w:val="22"/>
                <w:lang w:eastAsia="en-AU"/>
              </w:rPr>
              <w:t xml:space="preserve"> its</w:t>
            </w:r>
            <w:r w:rsidR="00160EBF" w:rsidRPr="00572A02">
              <w:rPr>
                <w:rFonts w:ascii="Arial" w:eastAsia="Arial" w:hAnsi="Arial" w:cs="Arial"/>
                <w:i/>
                <w:sz w:val="22"/>
                <w:szCs w:val="22"/>
                <w:lang w:eastAsia="en-AU"/>
              </w:rPr>
              <w:t xml:space="preserve"> charitable purpose.</w:t>
            </w:r>
          </w:p>
          <w:p w14:paraId="4101D425" w14:textId="58930EDE" w:rsidR="00160EBF" w:rsidRPr="00572A02" w:rsidRDefault="00586E40" w:rsidP="00010D6F">
            <w:pPr>
              <w:numPr>
                <w:ilvl w:val="0"/>
                <w:numId w:val="7"/>
              </w:numPr>
              <w:spacing w:line="276" w:lineRule="auto"/>
              <w:ind w:left="732" w:hanging="284"/>
              <w:rPr>
                <w:rFonts w:ascii="Arial" w:eastAsia="Arial" w:hAnsi="Arial" w:cs="Arial"/>
                <w:i/>
                <w:iCs/>
                <w:sz w:val="22"/>
                <w:szCs w:val="22"/>
                <w:lang w:val="en-US"/>
              </w:rPr>
            </w:pPr>
            <w:r>
              <w:rPr>
                <w:rFonts w:ascii="Arial" w:eastAsia="Arial" w:hAnsi="Arial" w:cs="Arial"/>
                <w:i/>
                <w:sz w:val="22"/>
                <w:szCs w:val="22"/>
                <w:lang w:eastAsia="en-AU"/>
              </w:rPr>
              <w:t>There is a p</w:t>
            </w:r>
            <w:r w:rsidR="00160EBF" w:rsidRPr="00572A02">
              <w:rPr>
                <w:rFonts w:ascii="Arial" w:eastAsia="Arial" w:hAnsi="Arial" w:cs="Arial"/>
                <w:i/>
                <w:sz w:val="22"/>
                <w:szCs w:val="22"/>
                <w:lang w:eastAsia="en-AU"/>
              </w:rPr>
              <w:t>rocess in place to monitor and report on the charity’s activities, projects and services.</w:t>
            </w:r>
          </w:p>
          <w:p w14:paraId="7E345DAA" w14:textId="457F4C04" w:rsidR="00160EBF" w:rsidRPr="00572A02" w:rsidRDefault="00586E40" w:rsidP="00010D6F">
            <w:pPr>
              <w:numPr>
                <w:ilvl w:val="0"/>
                <w:numId w:val="7"/>
              </w:numPr>
              <w:spacing w:line="276" w:lineRule="auto"/>
              <w:ind w:left="732" w:hanging="284"/>
              <w:rPr>
                <w:rFonts w:ascii="Arial" w:eastAsia="Arial" w:hAnsi="Arial" w:cs="Arial"/>
                <w:i/>
                <w:iCs/>
                <w:sz w:val="22"/>
                <w:szCs w:val="22"/>
                <w:lang w:val="en-US"/>
              </w:rPr>
            </w:pPr>
            <w:r>
              <w:rPr>
                <w:rFonts w:ascii="Arial" w:eastAsia="Arial" w:hAnsi="Arial" w:cs="Arial"/>
                <w:i/>
                <w:sz w:val="22"/>
                <w:szCs w:val="22"/>
                <w:lang w:eastAsia="en-AU"/>
              </w:rPr>
              <w:t>The charity’s Responsible People plan</w:t>
            </w:r>
            <w:r w:rsidR="00160EBF" w:rsidRPr="00572A02">
              <w:rPr>
                <w:rFonts w:ascii="Arial" w:eastAsia="Arial" w:hAnsi="Arial" w:cs="Arial"/>
                <w:i/>
                <w:sz w:val="22"/>
                <w:szCs w:val="22"/>
                <w:lang w:eastAsia="en-AU"/>
              </w:rPr>
              <w:t xml:space="preserve"> how</w:t>
            </w:r>
            <w:r>
              <w:rPr>
                <w:rFonts w:ascii="Arial" w:eastAsia="Arial" w:hAnsi="Arial" w:cs="Arial"/>
                <w:i/>
                <w:sz w:val="22"/>
                <w:szCs w:val="22"/>
                <w:lang w:eastAsia="en-AU"/>
              </w:rPr>
              <w:t xml:space="preserve"> the charity</w:t>
            </w:r>
            <w:r w:rsidR="00160EBF" w:rsidRPr="00572A02">
              <w:rPr>
                <w:rFonts w:ascii="Arial" w:eastAsia="Arial" w:hAnsi="Arial" w:cs="Arial"/>
                <w:i/>
                <w:sz w:val="22"/>
                <w:szCs w:val="22"/>
                <w:lang w:eastAsia="en-AU"/>
              </w:rPr>
              <w:t xml:space="preserve"> pursue</w:t>
            </w:r>
            <w:r>
              <w:rPr>
                <w:rFonts w:ascii="Arial" w:eastAsia="Arial" w:hAnsi="Arial" w:cs="Arial"/>
                <w:i/>
                <w:sz w:val="22"/>
                <w:szCs w:val="22"/>
                <w:lang w:eastAsia="en-AU"/>
              </w:rPr>
              <w:t>s its</w:t>
            </w:r>
            <w:r w:rsidR="00160EBF" w:rsidRPr="00572A02">
              <w:rPr>
                <w:rFonts w:ascii="Arial" w:eastAsia="Arial" w:hAnsi="Arial" w:cs="Arial"/>
                <w:i/>
                <w:sz w:val="22"/>
                <w:szCs w:val="22"/>
                <w:lang w:eastAsia="en-AU"/>
              </w:rPr>
              <w:t xml:space="preserve"> purposes</w:t>
            </w:r>
            <w:r>
              <w:rPr>
                <w:rFonts w:ascii="Arial" w:eastAsia="Arial" w:hAnsi="Arial" w:cs="Arial"/>
                <w:i/>
                <w:sz w:val="22"/>
                <w:szCs w:val="22"/>
                <w:lang w:eastAsia="en-AU"/>
              </w:rPr>
              <w:t>.</w:t>
            </w:r>
          </w:p>
        </w:tc>
        <w:tc>
          <w:tcPr>
            <w:tcW w:w="1559" w:type="dxa"/>
            <w:shd w:val="clear" w:color="auto" w:fill="FFFFFF" w:themeFill="background1"/>
          </w:tcPr>
          <w:p w14:paraId="39FA34E0" w14:textId="77777777" w:rsidR="00160EBF" w:rsidRPr="00572A02" w:rsidRDefault="00160EBF" w:rsidP="00572A02">
            <w:pPr>
              <w:spacing w:line="360" w:lineRule="auto"/>
              <w:textAlignment w:val="baseline"/>
              <w:rPr>
                <w:rFonts w:ascii="Arial" w:hAnsi="Arial" w:cs="Arial"/>
                <w:sz w:val="22"/>
                <w:szCs w:val="22"/>
              </w:rPr>
            </w:pPr>
          </w:p>
        </w:tc>
        <w:tc>
          <w:tcPr>
            <w:tcW w:w="4536" w:type="dxa"/>
            <w:shd w:val="clear" w:color="auto" w:fill="FFFFFF" w:themeFill="background1"/>
          </w:tcPr>
          <w:p w14:paraId="4ECB416D" w14:textId="77777777" w:rsidR="00160EBF" w:rsidRPr="00572A02" w:rsidRDefault="00160EBF" w:rsidP="00572A02">
            <w:pPr>
              <w:spacing w:line="360" w:lineRule="auto"/>
              <w:textAlignment w:val="baseline"/>
              <w:rPr>
                <w:rFonts w:ascii="Arial" w:hAnsi="Arial" w:cs="Arial"/>
                <w:sz w:val="22"/>
                <w:szCs w:val="22"/>
              </w:rPr>
            </w:pPr>
          </w:p>
        </w:tc>
        <w:tc>
          <w:tcPr>
            <w:tcW w:w="2013" w:type="dxa"/>
            <w:shd w:val="clear" w:color="auto" w:fill="FFFFFF" w:themeFill="background1"/>
          </w:tcPr>
          <w:p w14:paraId="6699DA72" w14:textId="77777777" w:rsidR="00160EBF" w:rsidRPr="00572A02" w:rsidRDefault="00160EBF" w:rsidP="00572A02">
            <w:pPr>
              <w:spacing w:line="360" w:lineRule="auto"/>
              <w:textAlignment w:val="baseline"/>
              <w:rPr>
                <w:rFonts w:ascii="Arial" w:hAnsi="Arial" w:cs="Arial"/>
                <w:sz w:val="22"/>
                <w:szCs w:val="22"/>
              </w:rPr>
            </w:pPr>
          </w:p>
        </w:tc>
      </w:tr>
    </w:tbl>
    <w:p w14:paraId="6DDB9449" w14:textId="77777777" w:rsidR="002664CC" w:rsidRDefault="002664CC" w:rsidP="00572A02">
      <w:pPr>
        <w:spacing w:line="360" w:lineRule="auto"/>
        <w:rPr>
          <w:rStyle w:val="normaltextrun"/>
          <w:rFonts w:ascii="Arial" w:hAnsi="Arial" w:cs="Arial"/>
          <w:b/>
          <w:bCs/>
        </w:rPr>
      </w:pPr>
    </w:p>
    <w:p w14:paraId="45D90069" w14:textId="77777777" w:rsidR="002664CC" w:rsidRDefault="002664CC">
      <w:pPr>
        <w:rPr>
          <w:rStyle w:val="normaltextrun"/>
          <w:rFonts w:ascii="Arial" w:hAnsi="Arial" w:cs="Arial"/>
          <w:b/>
          <w:bCs/>
        </w:rPr>
      </w:pPr>
      <w:r>
        <w:rPr>
          <w:rStyle w:val="normaltextrun"/>
          <w:rFonts w:ascii="Arial" w:hAnsi="Arial" w:cs="Arial"/>
          <w:b/>
          <w:bCs/>
        </w:rPr>
        <w:br w:type="page"/>
      </w:r>
    </w:p>
    <w:p w14:paraId="0D59F171" w14:textId="4E57CDBD" w:rsidR="002664CC" w:rsidRPr="00691729" w:rsidRDefault="00DE47FB" w:rsidP="00572A02">
      <w:pPr>
        <w:spacing w:line="360" w:lineRule="auto"/>
        <w:rPr>
          <w:rFonts w:asciiTheme="majorHAnsi" w:eastAsiaTheme="majorEastAsia" w:hAnsiTheme="majorHAnsi" w:cstheme="majorBidi"/>
          <w:b/>
          <w:bCs/>
          <w:color w:val="2D4F8E" w:themeColor="accent1" w:themeShade="B5"/>
          <w:sz w:val="44"/>
          <w:szCs w:val="44"/>
          <w:lang w:val="en-US"/>
        </w:rPr>
      </w:pPr>
      <w:r w:rsidRPr="00691729">
        <w:rPr>
          <w:rStyle w:val="HeaderChar"/>
          <w:rFonts w:ascii="Arial" w:hAnsi="Arial" w:cs="Arial"/>
          <w:noProof/>
          <w:sz w:val="44"/>
          <w:szCs w:val="44"/>
          <w:lang w:val="en-US"/>
        </w:rPr>
        <w:lastRenderedPageBreak/>
        <w:drawing>
          <wp:anchor distT="0" distB="0" distL="114300" distR="114300" simplePos="0" relativeHeight="251663360" behindDoc="0" locked="0" layoutInCell="1" allowOverlap="1" wp14:anchorId="78927A5A" wp14:editId="5E364214">
            <wp:simplePos x="0" y="0"/>
            <wp:positionH relativeFrom="margin">
              <wp:posOffset>9177020</wp:posOffset>
            </wp:positionH>
            <wp:positionV relativeFrom="margin">
              <wp:posOffset>-513715</wp:posOffset>
            </wp:positionV>
            <wp:extent cx="767715" cy="1009650"/>
            <wp:effectExtent l="0" t="0" r="0" b="6350"/>
            <wp:wrapSquare wrapText="bothSides"/>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91729" w:rsidRPr="00691729">
        <w:rPr>
          <w:rFonts w:asciiTheme="majorHAnsi" w:eastAsiaTheme="majorEastAsia" w:hAnsiTheme="majorHAnsi" w:cstheme="majorBidi"/>
          <w:b/>
          <w:bCs/>
          <w:color w:val="2D4F8E" w:themeColor="accent1" w:themeShade="B5"/>
          <w:sz w:val="44"/>
          <w:szCs w:val="44"/>
          <w:lang w:val="en-US"/>
        </w:rPr>
        <w:t xml:space="preserve">Part 2: </w:t>
      </w:r>
      <w:r w:rsidR="002664CC" w:rsidRPr="00691729">
        <w:rPr>
          <w:rFonts w:asciiTheme="majorHAnsi" w:eastAsiaTheme="majorEastAsia" w:hAnsiTheme="majorHAnsi" w:cstheme="majorBidi"/>
          <w:b/>
          <w:bCs/>
          <w:color w:val="2D4F8E" w:themeColor="accent1" w:themeShade="B5"/>
          <w:sz w:val="44"/>
          <w:szCs w:val="44"/>
          <w:lang w:val="en-US"/>
        </w:rPr>
        <w:t>Governance Standard 2</w:t>
      </w:r>
      <w:r w:rsidR="00691729" w:rsidRPr="00691729">
        <w:rPr>
          <w:rFonts w:asciiTheme="majorHAnsi" w:eastAsiaTheme="majorEastAsia" w:hAnsiTheme="majorHAnsi" w:cstheme="majorBidi"/>
          <w:b/>
          <w:bCs/>
          <w:color w:val="2D4F8E" w:themeColor="accent1" w:themeShade="B5"/>
          <w:sz w:val="44"/>
          <w:szCs w:val="44"/>
          <w:lang w:val="en-US"/>
        </w:rPr>
        <w:t xml:space="preserve"> – </w:t>
      </w:r>
      <w:r w:rsidR="002664CC" w:rsidRPr="00691729">
        <w:rPr>
          <w:rFonts w:asciiTheme="majorHAnsi" w:eastAsiaTheme="majorEastAsia" w:hAnsiTheme="majorHAnsi" w:cstheme="majorBidi"/>
          <w:b/>
          <w:bCs/>
          <w:color w:val="2D4F8E" w:themeColor="accent1" w:themeShade="B5"/>
          <w:sz w:val="44"/>
          <w:szCs w:val="44"/>
          <w:lang w:val="en-US"/>
        </w:rPr>
        <w:t>Accountability to members</w:t>
      </w:r>
    </w:p>
    <w:p w14:paraId="42161C22" w14:textId="24858FC1" w:rsidR="004D3EBC" w:rsidRDefault="00010D6F" w:rsidP="002664CC">
      <w:pPr>
        <w:spacing w:after="120" w:line="360" w:lineRule="auto"/>
        <w:ind w:right="482"/>
        <w:rPr>
          <w:rFonts w:ascii="Arial" w:eastAsia="Arial" w:hAnsi="Arial" w:cs="Arial"/>
          <w:lang w:eastAsia="en-AU"/>
        </w:rPr>
      </w:pPr>
      <w:hyperlink r:id="rId22" w:history="1">
        <w:r w:rsidR="002664CC" w:rsidRPr="002664CC">
          <w:rPr>
            <w:rFonts w:ascii="Arial" w:eastAsia="Arial" w:hAnsi="Arial" w:cs="Arial"/>
            <w:color w:val="0563C1" w:themeColor="hyperlink"/>
            <w:u w:val="single"/>
            <w:lang w:eastAsia="en-AU"/>
          </w:rPr>
          <w:t>Governance Standard 2</w:t>
        </w:r>
      </w:hyperlink>
      <w:r w:rsidR="002664CC" w:rsidRPr="002664CC">
        <w:rPr>
          <w:rFonts w:ascii="Arial" w:eastAsia="Arial" w:hAnsi="Arial" w:cs="Arial"/>
          <w:color w:val="404042"/>
          <w:lang w:eastAsia="en-AU"/>
        </w:rPr>
        <w:t xml:space="preserve"> </w:t>
      </w:r>
      <w:r w:rsidR="002664CC" w:rsidRPr="002664CC">
        <w:rPr>
          <w:rFonts w:ascii="Arial" w:eastAsia="Arial" w:hAnsi="Arial" w:cs="Arial"/>
          <w:lang w:eastAsia="en-AU"/>
        </w:rPr>
        <w:t>requires your charity to be accountable to its members and allow adequate opportunity for members to raise concerns about how your charity is run. When your charity is transparent and open to members about its activities and finances, members will be in a position to understand the charity’s operations and raise questions about its governance.</w:t>
      </w:r>
    </w:p>
    <w:p w14:paraId="4B88C04C" w14:textId="77777777" w:rsidR="00D025DF" w:rsidRDefault="00D025DF" w:rsidP="00D025DF">
      <w:pPr>
        <w:spacing w:after="120" w:line="360" w:lineRule="auto"/>
        <w:ind w:right="482"/>
        <w:rPr>
          <w:rFonts w:ascii="Arial" w:eastAsia="Arial" w:hAnsi="Arial" w:cs="Arial"/>
          <w:lang w:eastAsia="en-AU"/>
        </w:rPr>
      </w:pPr>
    </w:p>
    <w:p w14:paraId="1FBC977C" w14:textId="57901B59" w:rsidR="00D025DF" w:rsidRDefault="00D025DF" w:rsidP="002664CC">
      <w:pPr>
        <w:spacing w:after="120" w:line="360" w:lineRule="auto"/>
        <w:ind w:right="482"/>
        <w:rPr>
          <w:rFonts w:ascii="Arial" w:eastAsia="Arial" w:hAnsi="Arial" w:cs="Arial"/>
          <w:lang w:eastAsia="en-AU"/>
        </w:rPr>
      </w:pPr>
      <w:r>
        <w:rPr>
          <w:rFonts w:ascii="Arial" w:eastAsia="Arial" w:hAnsi="Arial" w:cs="Arial"/>
          <w:lang w:eastAsia="en-AU"/>
        </w:rPr>
        <w:t xml:space="preserve">NOTE: </w:t>
      </w:r>
      <w:r w:rsidRPr="002664CC">
        <w:rPr>
          <w:rFonts w:ascii="Arial" w:eastAsia="Arial" w:hAnsi="Arial" w:cs="Arial"/>
          <w:lang w:eastAsia="en-AU"/>
        </w:rPr>
        <w:t xml:space="preserve">Governance Standard 2 only applies </w:t>
      </w:r>
      <w:r>
        <w:rPr>
          <w:rFonts w:ascii="Arial" w:eastAsia="Arial" w:hAnsi="Arial" w:cs="Arial"/>
          <w:lang w:eastAsia="en-AU"/>
        </w:rPr>
        <w:t xml:space="preserve">to charities with members. A charity’s </w:t>
      </w:r>
      <w:r w:rsidRPr="002664CC">
        <w:rPr>
          <w:rFonts w:ascii="Arial" w:eastAsia="Arial" w:hAnsi="Arial" w:cs="Arial"/>
          <w:lang w:eastAsia="en-AU"/>
        </w:rPr>
        <w:t>legal structure (for example, an incorporated associatio</w:t>
      </w:r>
      <w:r>
        <w:rPr>
          <w:rFonts w:ascii="Arial" w:eastAsia="Arial" w:hAnsi="Arial" w:cs="Arial"/>
          <w:lang w:eastAsia="en-AU"/>
        </w:rPr>
        <w:t>n, company limited by guarantee</w:t>
      </w:r>
      <w:r w:rsidRPr="002664CC">
        <w:rPr>
          <w:rFonts w:ascii="Arial" w:eastAsia="Arial" w:hAnsi="Arial" w:cs="Arial"/>
          <w:lang w:eastAsia="en-AU"/>
        </w:rPr>
        <w:t xml:space="preserve"> or u</w:t>
      </w:r>
      <w:r>
        <w:rPr>
          <w:rFonts w:ascii="Arial" w:eastAsia="Arial" w:hAnsi="Arial" w:cs="Arial"/>
          <w:lang w:eastAsia="en-AU"/>
        </w:rPr>
        <w:t>nincorporated association) and governing d</w:t>
      </w:r>
      <w:r w:rsidRPr="002664CC">
        <w:rPr>
          <w:rFonts w:ascii="Arial" w:eastAsia="Arial" w:hAnsi="Arial" w:cs="Arial"/>
          <w:lang w:eastAsia="en-AU"/>
        </w:rPr>
        <w:t xml:space="preserve">ocument will determine whether </w:t>
      </w:r>
      <w:r>
        <w:rPr>
          <w:rFonts w:ascii="Arial" w:eastAsia="Arial" w:hAnsi="Arial" w:cs="Arial"/>
          <w:lang w:eastAsia="en-AU"/>
        </w:rPr>
        <w:t>it</w:t>
      </w:r>
      <w:r w:rsidRPr="002664CC">
        <w:rPr>
          <w:rFonts w:ascii="Arial" w:eastAsia="Arial" w:hAnsi="Arial" w:cs="Arial"/>
          <w:lang w:eastAsia="en-AU"/>
        </w:rPr>
        <w:t xml:space="preserve"> has members. </w:t>
      </w:r>
      <w:r w:rsidRPr="00D025DF">
        <w:rPr>
          <w:rFonts w:ascii="Arial" w:eastAsia="Arial" w:hAnsi="Arial" w:cs="Arial"/>
          <w:b/>
          <w:lang w:eastAsia="en-AU"/>
        </w:rPr>
        <w:t>If your charity does not have any members, please move to the next Governance Standard.</w:t>
      </w:r>
    </w:p>
    <w:tbl>
      <w:tblPr>
        <w:tblStyle w:val="TableGrid"/>
        <w:tblW w:w="14170" w:type="dxa"/>
        <w:tblCellMar>
          <w:top w:w="108" w:type="dxa"/>
          <w:bottom w:w="108" w:type="dxa"/>
        </w:tblCellMar>
        <w:tblLook w:val="04A0" w:firstRow="1" w:lastRow="0" w:firstColumn="1" w:lastColumn="0" w:noHBand="0" w:noVBand="1"/>
      </w:tblPr>
      <w:tblGrid>
        <w:gridCol w:w="5978"/>
        <w:gridCol w:w="1724"/>
        <w:gridCol w:w="4472"/>
        <w:gridCol w:w="1996"/>
      </w:tblGrid>
      <w:tr w:rsidR="00D025DF" w:rsidRPr="00741A84" w14:paraId="63B5E1AD" w14:textId="77777777" w:rsidTr="00D97B0A">
        <w:trPr>
          <w:trHeight w:val="630"/>
        </w:trPr>
        <w:tc>
          <w:tcPr>
            <w:tcW w:w="6062" w:type="dxa"/>
            <w:shd w:val="clear" w:color="auto" w:fill="00B140"/>
          </w:tcPr>
          <w:p w14:paraId="640F7E4D" w14:textId="77777777" w:rsidR="00D025DF" w:rsidRPr="00D025DF" w:rsidRDefault="00D025DF" w:rsidP="00D025DF">
            <w:pPr>
              <w:spacing w:line="360" w:lineRule="auto"/>
              <w:rPr>
                <w:rFonts w:ascii="Arial" w:hAnsi="Arial" w:cs="Arial"/>
                <w:b/>
                <w:color w:val="FFFFFF" w:themeColor="background1"/>
                <w:sz w:val="22"/>
                <w:szCs w:val="22"/>
              </w:rPr>
            </w:pPr>
            <w:r w:rsidRPr="00D025DF">
              <w:rPr>
                <w:rFonts w:ascii="Arial" w:hAnsi="Arial" w:cs="Arial"/>
                <w:b/>
                <w:color w:val="FFFFFF" w:themeColor="background1"/>
                <w:sz w:val="22"/>
                <w:szCs w:val="22"/>
              </w:rPr>
              <w:t>Questions for your charity and examples of reasonable steps it can take.</w:t>
            </w:r>
          </w:p>
          <w:p w14:paraId="036D68D9" w14:textId="77777777" w:rsidR="00D025DF" w:rsidRPr="00D025DF" w:rsidRDefault="00D025DF" w:rsidP="00D025DF">
            <w:pPr>
              <w:keepNext/>
              <w:keepLines/>
              <w:tabs>
                <w:tab w:val="left" w:pos="5550"/>
              </w:tabs>
              <w:spacing w:line="360" w:lineRule="auto"/>
              <w:rPr>
                <w:rFonts w:ascii="Arial" w:hAnsi="Arial" w:cs="Arial"/>
                <w:sz w:val="22"/>
                <w:szCs w:val="22"/>
              </w:rPr>
            </w:pPr>
          </w:p>
        </w:tc>
        <w:tc>
          <w:tcPr>
            <w:tcW w:w="1559" w:type="dxa"/>
            <w:shd w:val="clear" w:color="auto" w:fill="00B140"/>
          </w:tcPr>
          <w:p w14:paraId="141D9FE9" w14:textId="77777777" w:rsidR="00D025DF" w:rsidRDefault="00D025DF" w:rsidP="00D025DF">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4F8C6338" w14:textId="77777777" w:rsidR="00D025DF" w:rsidRDefault="00D025DF"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4E36005D" w14:textId="77777777" w:rsidR="00D025DF" w:rsidRDefault="00D025DF" w:rsidP="00C533D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175BF91E" w14:textId="3307DD37" w:rsidR="00D025DF" w:rsidRPr="00D025DF" w:rsidRDefault="00D025DF" w:rsidP="00C533DA">
            <w:pPr>
              <w:pStyle w:val="ListParagraph"/>
              <w:numPr>
                <w:ilvl w:val="0"/>
                <w:numId w:val="8"/>
              </w:numPr>
              <w:spacing w:line="360" w:lineRule="auto"/>
              <w:textAlignment w:val="baseline"/>
              <w:rPr>
                <w:rFonts w:ascii="Arial" w:hAnsi="Arial" w:cs="Arial"/>
                <w:b/>
                <w:color w:val="FFFFFF" w:themeColor="background1"/>
              </w:rPr>
            </w:pPr>
            <w:r w:rsidRPr="00D025DF">
              <w:rPr>
                <w:rFonts w:ascii="Arial" w:hAnsi="Arial" w:cs="Arial"/>
                <w:b/>
                <w:color w:val="FFFFFF" w:themeColor="background1"/>
              </w:rPr>
              <w:t>N</w:t>
            </w:r>
            <w:r>
              <w:rPr>
                <w:rFonts w:ascii="Arial" w:hAnsi="Arial" w:cs="Arial"/>
                <w:b/>
                <w:color w:val="FFFFFF" w:themeColor="background1"/>
              </w:rPr>
              <w:t>/</w:t>
            </w:r>
            <w:r w:rsidRPr="00D025DF">
              <w:rPr>
                <w:rFonts w:ascii="Arial" w:hAnsi="Arial" w:cs="Arial"/>
                <w:b/>
                <w:color w:val="FFFFFF" w:themeColor="background1"/>
              </w:rPr>
              <w:t>A</w:t>
            </w:r>
          </w:p>
        </w:tc>
        <w:tc>
          <w:tcPr>
            <w:tcW w:w="4536" w:type="dxa"/>
            <w:shd w:val="clear" w:color="auto" w:fill="00B140"/>
          </w:tcPr>
          <w:p w14:paraId="3E70B4C9" w14:textId="61FAA056" w:rsidR="00D025DF" w:rsidRPr="00C521B6" w:rsidRDefault="00D025DF" w:rsidP="00D025DF">
            <w:pPr>
              <w:keepNext/>
              <w:keepLines/>
              <w:spacing w:line="360" w:lineRule="auto"/>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B140"/>
          </w:tcPr>
          <w:p w14:paraId="04D46867" w14:textId="1ED49879" w:rsidR="00D025DF" w:rsidRPr="00C521B6" w:rsidRDefault="00D025DF" w:rsidP="00D025DF">
            <w:pPr>
              <w:keepNext/>
              <w:keepLines/>
              <w:spacing w:line="360" w:lineRule="auto"/>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4D3EBC" w14:paraId="3A5107A6" w14:textId="77777777" w:rsidTr="00101A8C">
        <w:tc>
          <w:tcPr>
            <w:tcW w:w="6062" w:type="dxa"/>
          </w:tcPr>
          <w:p w14:paraId="2C1B2B20" w14:textId="37831A2A" w:rsidR="004D3EBC" w:rsidRDefault="004D3EBC" w:rsidP="00010D6F">
            <w:pPr>
              <w:keepNext/>
              <w:keepLines/>
              <w:numPr>
                <w:ilvl w:val="0"/>
                <w:numId w:val="10"/>
              </w:numPr>
              <w:spacing w:line="276" w:lineRule="auto"/>
              <w:ind w:left="357" w:hanging="357"/>
              <w:rPr>
                <w:rFonts w:ascii="Arial" w:eastAsia="Arial" w:hAnsi="Arial" w:cs="Arial"/>
                <w:b/>
                <w:sz w:val="22"/>
                <w:szCs w:val="22"/>
                <w:lang w:eastAsia="en-AU"/>
              </w:rPr>
            </w:pPr>
            <w:r w:rsidRPr="00D025DF">
              <w:rPr>
                <w:rFonts w:ascii="Arial" w:eastAsia="Arial" w:hAnsi="Arial" w:cs="Arial"/>
                <w:b/>
                <w:sz w:val="22"/>
                <w:szCs w:val="22"/>
                <w:lang w:eastAsia="en-AU"/>
              </w:rPr>
              <w:t xml:space="preserve">Does your charity comply with </w:t>
            </w:r>
            <w:r w:rsidR="00D025DF">
              <w:rPr>
                <w:rFonts w:ascii="Arial" w:eastAsia="Arial" w:hAnsi="Arial" w:cs="Arial"/>
                <w:b/>
                <w:sz w:val="22"/>
                <w:szCs w:val="22"/>
                <w:lang w:eastAsia="en-AU"/>
              </w:rPr>
              <w:t>the rules in its governing d</w:t>
            </w:r>
            <w:r w:rsidRPr="00D025DF">
              <w:rPr>
                <w:rFonts w:ascii="Arial" w:eastAsia="Arial" w:hAnsi="Arial" w:cs="Arial"/>
                <w:b/>
                <w:sz w:val="22"/>
                <w:szCs w:val="22"/>
                <w:lang w:eastAsia="en-AU"/>
              </w:rPr>
              <w:t>ocument</w:t>
            </w:r>
            <w:r w:rsidR="00D025DF">
              <w:rPr>
                <w:rFonts w:ascii="Arial" w:eastAsia="Arial" w:hAnsi="Arial" w:cs="Arial"/>
                <w:b/>
                <w:sz w:val="22"/>
                <w:szCs w:val="22"/>
                <w:lang w:eastAsia="en-AU"/>
              </w:rPr>
              <w:t xml:space="preserve"> that</w:t>
            </w:r>
            <w:r w:rsidRPr="00D025DF">
              <w:rPr>
                <w:rFonts w:ascii="Arial" w:eastAsia="Arial" w:hAnsi="Arial" w:cs="Arial"/>
                <w:b/>
                <w:sz w:val="22"/>
                <w:szCs w:val="22"/>
                <w:lang w:eastAsia="en-AU"/>
              </w:rPr>
              <w:t xml:space="preserve"> deal with accountability to members?</w:t>
            </w:r>
          </w:p>
          <w:p w14:paraId="4FFE40A5" w14:textId="77777777" w:rsidR="00D025DF" w:rsidRDefault="00D025DF" w:rsidP="00010D6F">
            <w:pPr>
              <w:keepNext/>
              <w:keepLines/>
              <w:spacing w:line="276" w:lineRule="auto"/>
              <w:ind w:left="357"/>
              <w:rPr>
                <w:rFonts w:ascii="Arial" w:eastAsia="Arial" w:hAnsi="Arial" w:cs="Arial"/>
                <w:b/>
                <w:sz w:val="22"/>
                <w:szCs w:val="22"/>
                <w:lang w:eastAsia="en-AU"/>
              </w:rPr>
            </w:pPr>
          </w:p>
          <w:p w14:paraId="6802C9BD" w14:textId="4E0242A8" w:rsidR="00D025DF" w:rsidRPr="00D025DF" w:rsidRDefault="00D025DF" w:rsidP="00010D6F">
            <w:pPr>
              <w:keepNext/>
              <w:keepLines/>
              <w:spacing w:line="276" w:lineRule="auto"/>
              <w:ind w:left="357"/>
              <w:rPr>
                <w:rFonts w:ascii="Arial" w:eastAsia="Arial" w:hAnsi="Arial" w:cs="Arial"/>
                <w:sz w:val="22"/>
                <w:szCs w:val="22"/>
                <w:lang w:eastAsia="en-AU"/>
              </w:rPr>
            </w:pPr>
            <w:r w:rsidRPr="00D025DF">
              <w:rPr>
                <w:rFonts w:ascii="Arial" w:eastAsia="Arial" w:hAnsi="Arial" w:cs="Arial"/>
                <w:sz w:val="22"/>
                <w:szCs w:val="22"/>
                <w:lang w:eastAsia="en-AU"/>
              </w:rPr>
              <w:t>For example:</w:t>
            </w:r>
          </w:p>
          <w:p w14:paraId="29523122" w14:textId="46BCB1D0" w:rsidR="004D3EBC" w:rsidRPr="00D025DF" w:rsidRDefault="00D025DF" w:rsidP="00010D6F">
            <w:pPr>
              <w:keepNext/>
              <w:keepLines/>
              <w:numPr>
                <w:ilvl w:val="0"/>
                <w:numId w:val="9"/>
              </w:numPr>
              <w:spacing w:line="276" w:lineRule="auto"/>
              <w:ind w:left="714" w:hanging="357"/>
              <w:rPr>
                <w:rFonts w:ascii="Arial" w:hAnsi="Arial" w:cs="Arial"/>
                <w:b/>
                <w:sz w:val="22"/>
                <w:szCs w:val="22"/>
              </w:rPr>
            </w:pPr>
            <w:r>
              <w:rPr>
                <w:rFonts w:ascii="Arial" w:eastAsia="Arial" w:hAnsi="Arial" w:cs="Arial"/>
                <w:i/>
                <w:sz w:val="22"/>
                <w:szCs w:val="22"/>
                <w:lang w:eastAsia="en-AU"/>
              </w:rPr>
              <w:t>The charity r</w:t>
            </w:r>
            <w:r w:rsidR="004D3EBC" w:rsidRPr="00D025DF">
              <w:rPr>
                <w:rFonts w:ascii="Arial" w:eastAsia="Arial" w:hAnsi="Arial" w:cs="Arial"/>
                <w:i/>
                <w:sz w:val="22"/>
                <w:szCs w:val="22"/>
                <w:lang w:eastAsia="en-AU"/>
              </w:rPr>
              <w:t>eview</w:t>
            </w:r>
            <w:r>
              <w:rPr>
                <w:rFonts w:ascii="Arial" w:eastAsia="Arial" w:hAnsi="Arial" w:cs="Arial"/>
                <w:i/>
                <w:sz w:val="22"/>
                <w:szCs w:val="22"/>
                <w:lang w:eastAsia="en-AU"/>
              </w:rPr>
              <w:t>s</w:t>
            </w:r>
            <w:r w:rsidR="004D3EBC" w:rsidRPr="00D025DF">
              <w:rPr>
                <w:rFonts w:ascii="Arial" w:eastAsia="Arial" w:hAnsi="Arial" w:cs="Arial"/>
                <w:i/>
                <w:sz w:val="22"/>
                <w:szCs w:val="22"/>
                <w:lang w:eastAsia="en-AU"/>
              </w:rPr>
              <w:t xml:space="preserve"> </w:t>
            </w:r>
            <w:r>
              <w:rPr>
                <w:rFonts w:ascii="Arial" w:eastAsia="Arial" w:hAnsi="Arial" w:cs="Arial"/>
                <w:i/>
                <w:sz w:val="22"/>
                <w:szCs w:val="22"/>
                <w:lang w:eastAsia="en-AU"/>
              </w:rPr>
              <w:t xml:space="preserve">its </w:t>
            </w:r>
            <w:r w:rsidR="004D3EBC" w:rsidRPr="00D025DF">
              <w:rPr>
                <w:rFonts w:ascii="Arial" w:eastAsia="Arial" w:hAnsi="Arial" w:cs="Arial"/>
                <w:i/>
                <w:sz w:val="22"/>
                <w:szCs w:val="22"/>
                <w:lang w:eastAsia="en-AU"/>
              </w:rPr>
              <w:t xml:space="preserve">processes to ensure they comply with </w:t>
            </w:r>
            <w:r>
              <w:rPr>
                <w:rFonts w:ascii="Arial" w:eastAsia="Arial" w:hAnsi="Arial" w:cs="Arial"/>
                <w:i/>
                <w:sz w:val="22"/>
                <w:szCs w:val="22"/>
                <w:lang w:eastAsia="en-AU"/>
              </w:rPr>
              <w:t>rules set out in its governing d</w:t>
            </w:r>
            <w:r w:rsidR="004D3EBC" w:rsidRPr="00D025DF">
              <w:rPr>
                <w:rFonts w:ascii="Arial" w:eastAsia="Arial" w:hAnsi="Arial" w:cs="Arial"/>
                <w:i/>
                <w:sz w:val="22"/>
                <w:szCs w:val="22"/>
                <w:lang w:eastAsia="en-AU"/>
              </w:rPr>
              <w:t>ocument.</w:t>
            </w:r>
          </w:p>
        </w:tc>
        <w:tc>
          <w:tcPr>
            <w:tcW w:w="1559" w:type="dxa"/>
          </w:tcPr>
          <w:p w14:paraId="5133BC45" w14:textId="77777777" w:rsidR="004D3EBC" w:rsidRDefault="004D3EBC" w:rsidP="00D025DF">
            <w:pPr>
              <w:keepNext/>
              <w:keepLines/>
              <w:textAlignment w:val="baseline"/>
              <w:rPr>
                <w:rFonts w:ascii="Arial" w:hAnsi="Arial" w:cs="Arial"/>
              </w:rPr>
            </w:pPr>
          </w:p>
        </w:tc>
        <w:tc>
          <w:tcPr>
            <w:tcW w:w="4536" w:type="dxa"/>
          </w:tcPr>
          <w:p w14:paraId="48CA7184" w14:textId="77777777" w:rsidR="004D3EBC" w:rsidRDefault="004D3EBC" w:rsidP="00D025DF">
            <w:pPr>
              <w:keepNext/>
              <w:keepLines/>
              <w:textAlignment w:val="baseline"/>
              <w:rPr>
                <w:rFonts w:ascii="Arial" w:hAnsi="Arial" w:cs="Arial"/>
              </w:rPr>
            </w:pPr>
          </w:p>
        </w:tc>
        <w:tc>
          <w:tcPr>
            <w:tcW w:w="2013" w:type="dxa"/>
          </w:tcPr>
          <w:p w14:paraId="1971B59D" w14:textId="77777777" w:rsidR="004D3EBC" w:rsidRDefault="004D3EBC" w:rsidP="00D025DF">
            <w:pPr>
              <w:keepNext/>
              <w:keepLines/>
              <w:textAlignment w:val="baseline"/>
              <w:rPr>
                <w:rFonts w:ascii="Arial" w:hAnsi="Arial" w:cs="Arial"/>
              </w:rPr>
            </w:pPr>
          </w:p>
        </w:tc>
      </w:tr>
      <w:tr w:rsidR="004D3EBC" w14:paraId="09F750A9" w14:textId="77777777" w:rsidTr="00101A8C">
        <w:tc>
          <w:tcPr>
            <w:tcW w:w="6062" w:type="dxa"/>
          </w:tcPr>
          <w:p w14:paraId="6765C004" w14:textId="77777777" w:rsidR="004D3EBC" w:rsidRDefault="004D3EBC" w:rsidP="00010D6F">
            <w:pPr>
              <w:numPr>
                <w:ilvl w:val="0"/>
                <w:numId w:val="10"/>
              </w:numPr>
              <w:spacing w:line="276" w:lineRule="auto"/>
              <w:rPr>
                <w:rFonts w:ascii="Arial" w:eastAsia="Arial" w:hAnsi="Arial" w:cs="Arial"/>
                <w:b/>
                <w:sz w:val="22"/>
                <w:szCs w:val="22"/>
                <w:lang w:eastAsia="en-AU"/>
              </w:rPr>
            </w:pPr>
            <w:r w:rsidRPr="00D025DF">
              <w:rPr>
                <w:rFonts w:ascii="Arial" w:eastAsia="Arial" w:hAnsi="Arial" w:cs="Arial"/>
                <w:b/>
                <w:sz w:val="22"/>
                <w:szCs w:val="22"/>
                <w:lang w:eastAsia="en-AU"/>
              </w:rPr>
              <w:t>Does your charity tell its members about its activities, financial circumstances and any significant changes that may occur?</w:t>
            </w:r>
          </w:p>
          <w:p w14:paraId="47C40F8E" w14:textId="77777777" w:rsidR="00D025DF" w:rsidRDefault="00D025DF" w:rsidP="00010D6F">
            <w:pPr>
              <w:spacing w:line="276" w:lineRule="auto"/>
              <w:ind w:left="360"/>
              <w:rPr>
                <w:rFonts w:ascii="Arial" w:eastAsia="Arial" w:hAnsi="Arial" w:cs="Arial"/>
                <w:b/>
                <w:sz w:val="22"/>
                <w:szCs w:val="22"/>
                <w:lang w:eastAsia="en-AU"/>
              </w:rPr>
            </w:pPr>
          </w:p>
          <w:p w14:paraId="4795A356" w14:textId="52A7F188" w:rsidR="00D025DF" w:rsidRPr="00D025DF" w:rsidRDefault="00D025DF" w:rsidP="00010D6F">
            <w:pPr>
              <w:spacing w:line="276" w:lineRule="auto"/>
              <w:ind w:left="360"/>
              <w:rPr>
                <w:rFonts w:ascii="Arial" w:eastAsia="Arial" w:hAnsi="Arial" w:cs="Arial"/>
                <w:sz w:val="22"/>
                <w:szCs w:val="22"/>
                <w:lang w:eastAsia="en-AU"/>
              </w:rPr>
            </w:pPr>
            <w:r w:rsidRPr="00D025DF">
              <w:rPr>
                <w:rFonts w:ascii="Arial" w:eastAsia="Arial" w:hAnsi="Arial" w:cs="Arial"/>
                <w:sz w:val="22"/>
                <w:szCs w:val="22"/>
                <w:lang w:eastAsia="en-AU"/>
              </w:rPr>
              <w:t>For example:</w:t>
            </w:r>
          </w:p>
          <w:p w14:paraId="45843E02" w14:textId="6ADC843D" w:rsidR="004D3EBC" w:rsidRPr="00D025DF" w:rsidRDefault="00D025DF" w:rsidP="00010D6F">
            <w:pPr>
              <w:numPr>
                <w:ilvl w:val="0"/>
                <w:numId w:val="11"/>
              </w:numPr>
              <w:spacing w:line="276" w:lineRule="auto"/>
              <w:ind w:left="732" w:hanging="284"/>
              <w:contextualSpacing/>
              <w:rPr>
                <w:rFonts w:ascii="Arial" w:eastAsia="Arial" w:hAnsi="Arial" w:cs="Arial"/>
                <w:i/>
                <w:sz w:val="22"/>
                <w:szCs w:val="22"/>
                <w:lang w:eastAsia="en-AU"/>
              </w:rPr>
            </w:pPr>
            <w:r>
              <w:rPr>
                <w:rFonts w:ascii="Arial" w:eastAsia="Arial" w:hAnsi="Arial" w:cs="Arial"/>
                <w:i/>
                <w:sz w:val="22"/>
                <w:szCs w:val="22"/>
                <w:lang w:eastAsia="en-AU"/>
              </w:rPr>
              <w:t>The charity has r</w:t>
            </w:r>
            <w:r w:rsidR="004D3EBC" w:rsidRPr="00D025DF">
              <w:rPr>
                <w:rFonts w:ascii="Arial" w:eastAsia="Arial" w:hAnsi="Arial" w:cs="Arial"/>
                <w:i/>
                <w:sz w:val="22"/>
                <w:szCs w:val="22"/>
                <w:lang w:eastAsia="en-AU"/>
              </w:rPr>
              <w:t xml:space="preserve">egular communication </w:t>
            </w:r>
            <w:r>
              <w:rPr>
                <w:rFonts w:ascii="Arial" w:eastAsia="Arial" w:hAnsi="Arial" w:cs="Arial"/>
                <w:i/>
                <w:sz w:val="22"/>
                <w:szCs w:val="22"/>
                <w:lang w:eastAsia="en-AU"/>
              </w:rPr>
              <w:t>with its</w:t>
            </w:r>
            <w:r w:rsidR="004D3EBC" w:rsidRPr="00D025DF">
              <w:rPr>
                <w:rFonts w:ascii="Arial" w:eastAsia="Arial" w:hAnsi="Arial" w:cs="Arial"/>
                <w:i/>
                <w:sz w:val="22"/>
                <w:szCs w:val="22"/>
                <w:lang w:eastAsia="en-AU"/>
              </w:rPr>
              <w:t xml:space="preserve"> </w:t>
            </w:r>
            <w:r w:rsidR="004D3EBC" w:rsidRPr="00D025DF">
              <w:rPr>
                <w:rFonts w:ascii="Arial" w:eastAsia="Arial" w:hAnsi="Arial" w:cs="Arial"/>
                <w:i/>
                <w:sz w:val="22"/>
                <w:szCs w:val="22"/>
                <w:lang w:eastAsia="en-AU"/>
              </w:rPr>
              <w:lastRenderedPageBreak/>
              <w:t>members through email, new</w:t>
            </w:r>
            <w:r>
              <w:rPr>
                <w:rFonts w:ascii="Arial" w:eastAsia="Arial" w:hAnsi="Arial" w:cs="Arial"/>
                <w:i/>
                <w:sz w:val="22"/>
                <w:szCs w:val="22"/>
                <w:lang w:eastAsia="en-AU"/>
              </w:rPr>
              <w:t>sletter, website, social media.</w:t>
            </w:r>
          </w:p>
          <w:p w14:paraId="7D4BA36C" w14:textId="2534292C" w:rsidR="004D3EBC" w:rsidRPr="00D025DF" w:rsidRDefault="00D025DF" w:rsidP="00010D6F">
            <w:pPr>
              <w:numPr>
                <w:ilvl w:val="0"/>
                <w:numId w:val="11"/>
              </w:numPr>
              <w:spacing w:line="276" w:lineRule="auto"/>
              <w:ind w:left="732" w:hanging="284"/>
              <w:contextualSpacing/>
              <w:rPr>
                <w:rFonts w:ascii="Arial" w:hAnsi="Arial" w:cs="Arial"/>
                <w:b/>
                <w:bCs/>
                <w:sz w:val="22"/>
                <w:szCs w:val="22"/>
                <w:shd w:val="clear" w:color="auto" w:fill="FFFFFF"/>
              </w:rPr>
            </w:pPr>
            <w:r>
              <w:rPr>
                <w:rFonts w:ascii="Arial" w:eastAsia="Arial" w:hAnsi="Arial" w:cs="Arial"/>
                <w:i/>
                <w:sz w:val="22"/>
                <w:szCs w:val="22"/>
                <w:lang w:eastAsia="en-AU"/>
              </w:rPr>
              <w:t>The charity produces a</w:t>
            </w:r>
            <w:r w:rsidR="004D3EBC" w:rsidRPr="00D025DF">
              <w:rPr>
                <w:rFonts w:ascii="Arial" w:eastAsia="Arial" w:hAnsi="Arial" w:cs="Arial"/>
                <w:i/>
                <w:sz w:val="22"/>
                <w:szCs w:val="22"/>
                <w:lang w:eastAsia="en-AU"/>
              </w:rPr>
              <w:t xml:space="preserve">n annual report </w:t>
            </w:r>
            <w:r>
              <w:rPr>
                <w:rFonts w:ascii="Arial" w:eastAsia="Arial" w:hAnsi="Arial" w:cs="Arial"/>
                <w:i/>
                <w:sz w:val="22"/>
                <w:szCs w:val="22"/>
                <w:lang w:eastAsia="en-AU"/>
              </w:rPr>
              <w:t>for</w:t>
            </w:r>
            <w:r w:rsidR="004D3EBC" w:rsidRPr="00D025DF">
              <w:rPr>
                <w:rFonts w:ascii="Arial" w:eastAsia="Arial" w:hAnsi="Arial" w:cs="Arial"/>
                <w:i/>
                <w:sz w:val="22"/>
                <w:szCs w:val="22"/>
                <w:lang w:eastAsia="en-AU"/>
              </w:rPr>
              <w:t xml:space="preserve"> members which includes financial information and achievements towards the charity’s purposes.</w:t>
            </w:r>
          </w:p>
          <w:p w14:paraId="59C95820" w14:textId="00CED1DF" w:rsidR="004D3EBC" w:rsidRPr="00D025DF" w:rsidRDefault="00D025DF" w:rsidP="00010D6F">
            <w:pPr>
              <w:numPr>
                <w:ilvl w:val="0"/>
                <w:numId w:val="11"/>
              </w:numPr>
              <w:spacing w:line="276" w:lineRule="auto"/>
              <w:ind w:left="732" w:hanging="284"/>
              <w:contextualSpacing/>
              <w:rPr>
                <w:rStyle w:val="normaltextrun"/>
                <w:rFonts w:ascii="Arial" w:hAnsi="Arial" w:cs="Arial"/>
                <w:b/>
                <w:bCs/>
                <w:sz w:val="22"/>
                <w:szCs w:val="22"/>
                <w:shd w:val="clear" w:color="auto" w:fill="FFFFFF"/>
              </w:rPr>
            </w:pPr>
            <w:r>
              <w:rPr>
                <w:rFonts w:ascii="Arial" w:eastAsia="Arial" w:hAnsi="Arial" w:cs="Arial"/>
                <w:i/>
                <w:sz w:val="22"/>
                <w:szCs w:val="22"/>
                <w:lang w:eastAsia="en-AU"/>
              </w:rPr>
              <w:t xml:space="preserve">The charity has a </w:t>
            </w:r>
            <w:r w:rsidR="004D3EBC" w:rsidRPr="00D025DF">
              <w:rPr>
                <w:rFonts w:ascii="Arial" w:eastAsia="Arial" w:hAnsi="Arial" w:cs="Arial"/>
                <w:i/>
                <w:sz w:val="22"/>
                <w:szCs w:val="22"/>
                <w:lang w:eastAsia="en-AU"/>
              </w:rPr>
              <w:t>process for communicating any significant changes, and seek</w:t>
            </w:r>
            <w:r>
              <w:rPr>
                <w:rFonts w:ascii="Arial" w:eastAsia="Arial" w:hAnsi="Arial" w:cs="Arial"/>
                <w:i/>
                <w:sz w:val="22"/>
                <w:szCs w:val="22"/>
                <w:lang w:eastAsia="en-AU"/>
              </w:rPr>
              <w:t>ing</w:t>
            </w:r>
            <w:r w:rsidR="004D3EBC" w:rsidRPr="00D025DF">
              <w:rPr>
                <w:rFonts w:ascii="Arial" w:eastAsia="Arial" w:hAnsi="Arial" w:cs="Arial"/>
                <w:i/>
                <w:sz w:val="22"/>
                <w:szCs w:val="22"/>
                <w:lang w:eastAsia="en-AU"/>
              </w:rPr>
              <w:t xml:space="preserve"> input from members.</w:t>
            </w:r>
          </w:p>
        </w:tc>
        <w:tc>
          <w:tcPr>
            <w:tcW w:w="1559" w:type="dxa"/>
          </w:tcPr>
          <w:p w14:paraId="1C46A110" w14:textId="77777777" w:rsidR="004D3EBC" w:rsidRDefault="004D3EBC" w:rsidP="004D3EBC">
            <w:pPr>
              <w:textAlignment w:val="baseline"/>
              <w:rPr>
                <w:rFonts w:ascii="Arial" w:hAnsi="Arial" w:cs="Arial"/>
              </w:rPr>
            </w:pPr>
          </w:p>
        </w:tc>
        <w:tc>
          <w:tcPr>
            <w:tcW w:w="4536" w:type="dxa"/>
          </w:tcPr>
          <w:p w14:paraId="5C9DA9B1" w14:textId="77777777" w:rsidR="004D3EBC" w:rsidRDefault="004D3EBC" w:rsidP="004D3EBC">
            <w:pPr>
              <w:textAlignment w:val="baseline"/>
              <w:rPr>
                <w:rFonts w:ascii="Arial" w:hAnsi="Arial" w:cs="Arial"/>
              </w:rPr>
            </w:pPr>
          </w:p>
        </w:tc>
        <w:tc>
          <w:tcPr>
            <w:tcW w:w="2013" w:type="dxa"/>
          </w:tcPr>
          <w:p w14:paraId="2783E510" w14:textId="77777777" w:rsidR="004D3EBC" w:rsidRDefault="004D3EBC" w:rsidP="004D3EBC">
            <w:pPr>
              <w:textAlignment w:val="baseline"/>
              <w:rPr>
                <w:rFonts w:ascii="Arial" w:hAnsi="Arial" w:cs="Arial"/>
              </w:rPr>
            </w:pPr>
          </w:p>
        </w:tc>
      </w:tr>
      <w:tr w:rsidR="004D3EBC" w14:paraId="4A9DBF97" w14:textId="77777777" w:rsidTr="00101A8C">
        <w:tc>
          <w:tcPr>
            <w:tcW w:w="6062" w:type="dxa"/>
          </w:tcPr>
          <w:p w14:paraId="376DABAF" w14:textId="195619F4" w:rsidR="004D3EBC" w:rsidRDefault="004D3EBC" w:rsidP="00010D6F">
            <w:pPr>
              <w:numPr>
                <w:ilvl w:val="0"/>
                <w:numId w:val="10"/>
              </w:numPr>
              <w:spacing w:line="276" w:lineRule="auto"/>
              <w:contextualSpacing/>
              <w:rPr>
                <w:rFonts w:ascii="Arial" w:eastAsia="Arial" w:hAnsi="Arial" w:cs="Arial"/>
                <w:b/>
                <w:sz w:val="22"/>
                <w:szCs w:val="22"/>
                <w:lang w:eastAsia="en-AU"/>
              </w:rPr>
            </w:pPr>
            <w:r w:rsidRPr="00D025DF">
              <w:rPr>
                <w:rFonts w:ascii="Arial" w:eastAsia="Arial" w:hAnsi="Arial" w:cs="Arial"/>
                <w:b/>
                <w:sz w:val="22"/>
                <w:szCs w:val="22"/>
                <w:lang w:eastAsia="en-AU"/>
              </w:rPr>
              <w:lastRenderedPageBreak/>
              <w:t xml:space="preserve">Does your charity allow </w:t>
            </w:r>
            <w:r w:rsidR="00D025DF">
              <w:rPr>
                <w:rFonts w:ascii="Arial" w:eastAsia="Arial" w:hAnsi="Arial" w:cs="Arial"/>
                <w:b/>
                <w:sz w:val="22"/>
                <w:szCs w:val="22"/>
                <w:lang w:eastAsia="en-AU"/>
              </w:rPr>
              <w:t xml:space="preserve">its </w:t>
            </w:r>
            <w:r w:rsidRPr="00D025DF">
              <w:rPr>
                <w:rFonts w:ascii="Arial" w:eastAsia="Arial" w:hAnsi="Arial" w:cs="Arial"/>
                <w:b/>
                <w:sz w:val="22"/>
                <w:szCs w:val="22"/>
                <w:lang w:eastAsia="en-AU"/>
              </w:rPr>
              <w:t>members to ask questions, vote on resolutions and raise concerns?</w:t>
            </w:r>
          </w:p>
          <w:p w14:paraId="172E5320" w14:textId="77777777" w:rsidR="00D025DF" w:rsidRDefault="00D025DF" w:rsidP="00010D6F">
            <w:pPr>
              <w:spacing w:line="276" w:lineRule="auto"/>
              <w:ind w:left="360"/>
              <w:contextualSpacing/>
              <w:rPr>
                <w:rFonts w:ascii="Arial" w:eastAsia="Arial" w:hAnsi="Arial" w:cs="Arial"/>
                <w:b/>
                <w:sz w:val="22"/>
                <w:szCs w:val="22"/>
                <w:lang w:eastAsia="en-AU"/>
              </w:rPr>
            </w:pPr>
          </w:p>
          <w:p w14:paraId="6737BB6A" w14:textId="601DD053" w:rsidR="00D025DF" w:rsidRPr="00D025DF" w:rsidRDefault="00D025DF" w:rsidP="00010D6F">
            <w:pPr>
              <w:spacing w:line="276" w:lineRule="auto"/>
              <w:ind w:left="360"/>
              <w:contextualSpacing/>
              <w:rPr>
                <w:rFonts w:ascii="Arial" w:eastAsia="Arial" w:hAnsi="Arial" w:cs="Arial"/>
                <w:sz w:val="22"/>
                <w:szCs w:val="22"/>
                <w:lang w:eastAsia="en-AU"/>
              </w:rPr>
            </w:pPr>
            <w:r w:rsidRPr="00D025DF">
              <w:rPr>
                <w:rFonts w:ascii="Arial" w:eastAsia="Arial" w:hAnsi="Arial" w:cs="Arial"/>
                <w:sz w:val="22"/>
                <w:szCs w:val="22"/>
                <w:lang w:eastAsia="en-AU"/>
              </w:rPr>
              <w:t>For example:</w:t>
            </w:r>
          </w:p>
          <w:p w14:paraId="0560206F" w14:textId="00D635EF" w:rsidR="004D3EBC" w:rsidRPr="00D025DF" w:rsidRDefault="00D025DF" w:rsidP="00010D6F">
            <w:pPr>
              <w:numPr>
                <w:ilvl w:val="0"/>
                <w:numId w:val="12"/>
              </w:numPr>
              <w:spacing w:line="276" w:lineRule="auto"/>
              <w:ind w:left="732" w:hanging="284"/>
              <w:contextualSpacing/>
              <w:rPr>
                <w:rFonts w:ascii="Arial" w:eastAsia="Arial" w:hAnsi="Arial" w:cs="Arial"/>
                <w:sz w:val="22"/>
                <w:szCs w:val="22"/>
                <w:lang w:eastAsia="en-AU"/>
              </w:rPr>
            </w:pPr>
            <w:r>
              <w:rPr>
                <w:rFonts w:ascii="Arial" w:eastAsia="Arial" w:hAnsi="Arial" w:cs="Arial"/>
                <w:i/>
                <w:sz w:val="22"/>
                <w:szCs w:val="22"/>
                <w:lang w:eastAsia="en-AU"/>
              </w:rPr>
              <w:t>The charity holds a</w:t>
            </w:r>
            <w:r w:rsidR="004D3EBC" w:rsidRPr="00D025DF">
              <w:rPr>
                <w:rFonts w:ascii="Arial" w:eastAsia="Arial" w:hAnsi="Arial" w:cs="Arial"/>
                <w:i/>
                <w:sz w:val="22"/>
                <w:szCs w:val="22"/>
                <w:lang w:eastAsia="en-AU"/>
              </w:rPr>
              <w:t>n annual general meeting (AGM) and includes a ‘question and answer’ session.</w:t>
            </w:r>
          </w:p>
          <w:p w14:paraId="53C8FD38" w14:textId="719D3504" w:rsidR="004D3EBC" w:rsidRPr="00D025DF" w:rsidRDefault="00D025DF" w:rsidP="00010D6F">
            <w:pPr>
              <w:numPr>
                <w:ilvl w:val="0"/>
                <w:numId w:val="12"/>
              </w:numPr>
              <w:spacing w:line="276" w:lineRule="auto"/>
              <w:ind w:left="732" w:hanging="284"/>
              <w:contextualSpacing/>
              <w:rPr>
                <w:rFonts w:ascii="Arial" w:eastAsia="Arial" w:hAnsi="Arial" w:cs="Arial"/>
                <w:sz w:val="22"/>
                <w:szCs w:val="22"/>
                <w:lang w:eastAsia="en-AU"/>
              </w:rPr>
            </w:pPr>
            <w:r>
              <w:rPr>
                <w:rFonts w:ascii="Arial" w:eastAsia="Arial" w:hAnsi="Arial" w:cs="Arial"/>
                <w:i/>
                <w:sz w:val="22"/>
                <w:szCs w:val="22"/>
                <w:lang w:eastAsia="en-AU"/>
              </w:rPr>
              <w:t>There is a p</w:t>
            </w:r>
            <w:r w:rsidR="004D3EBC" w:rsidRPr="00D025DF">
              <w:rPr>
                <w:rFonts w:ascii="Arial" w:eastAsia="Arial" w:hAnsi="Arial" w:cs="Arial"/>
                <w:i/>
                <w:sz w:val="22"/>
                <w:szCs w:val="22"/>
                <w:lang w:eastAsia="en-AU"/>
              </w:rPr>
              <w:t>rocess in place for</w:t>
            </w:r>
            <w:r>
              <w:rPr>
                <w:rFonts w:ascii="Arial" w:eastAsia="Arial" w:hAnsi="Arial" w:cs="Arial"/>
                <w:i/>
                <w:sz w:val="22"/>
                <w:szCs w:val="22"/>
                <w:lang w:eastAsia="en-AU"/>
              </w:rPr>
              <w:t xml:space="preserve"> members to propose resolutions</w:t>
            </w:r>
            <w:r w:rsidR="004D3EBC" w:rsidRPr="00D025DF">
              <w:rPr>
                <w:rFonts w:ascii="Arial" w:eastAsia="Arial" w:hAnsi="Arial" w:cs="Arial"/>
                <w:i/>
                <w:sz w:val="22"/>
                <w:szCs w:val="22"/>
                <w:lang w:eastAsia="en-AU"/>
              </w:rPr>
              <w:t xml:space="preserve"> and to vote on them.</w:t>
            </w:r>
          </w:p>
        </w:tc>
        <w:tc>
          <w:tcPr>
            <w:tcW w:w="1559" w:type="dxa"/>
          </w:tcPr>
          <w:p w14:paraId="60A71E57" w14:textId="77777777" w:rsidR="004D3EBC" w:rsidRDefault="004D3EBC" w:rsidP="004D3EBC">
            <w:pPr>
              <w:textAlignment w:val="baseline"/>
              <w:rPr>
                <w:rFonts w:ascii="Arial" w:hAnsi="Arial" w:cs="Arial"/>
              </w:rPr>
            </w:pPr>
          </w:p>
        </w:tc>
        <w:tc>
          <w:tcPr>
            <w:tcW w:w="4536" w:type="dxa"/>
          </w:tcPr>
          <w:p w14:paraId="0643D703" w14:textId="77777777" w:rsidR="004D3EBC" w:rsidRDefault="004D3EBC" w:rsidP="004D3EBC">
            <w:pPr>
              <w:textAlignment w:val="baseline"/>
              <w:rPr>
                <w:rFonts w:ascii="Arial" w:hAnsi="Arial" w:cs="Arial"/>
              </w:rPr>
            </w:pPr>
          </w:p>
        </w:tc>
        <w:tc>
          <w:tcPr>
            <w:tcW w:w="2013" w:type="dxa"/>
          </w:tcPr>
          <w:p w14:paraId="739C34AD" w14:textId="77777777" w:rsidR="004D3EBC" w:rsidRDefault="004D3EBC" w:rsidP="004D3EBC">
            <w:pPr>
              <w:textAlignment w:val="baseline"/>
              <w:rPr>
                <w:rFonts w:ascii="Arial" w:hAnsi="Arial" w:cs="Arial"/>
              </w:rPr>
            </w:pPr>
          </w:p>
        </w:tc>
      </w:tr>
      <w:tr w:rsidR="004D3EBC" w14:paraId="6CCA73B2" w14:textId="77777777" w:rsidTr="00101A8C">
        <w:tc>
          <w:tcPr>
            <w:tcW w:w="6062" w:type="dxa"/>
          </w:tcPr>
          <w:p w14:paraId="04A41D88" w14:textId="0B2F48B2" w:rsidR="00D025DF" w:rsidRDefault="004D3EBC" w:rsidP="00010D6F">
            <w:pPr>
              <w:numPr>
                <w:ilvl w:val="0"/>
                <w:numId w:val="10"/>
              </w:numPr>
              <w:spacing w:line="276" w:lineRule="auto"/>
              <w:rPr>
                <w:rFonts w:ascii="Arial" w:eastAsia="Arial" w:hAnsi="Arial" w:cs="Arial"/>
                <w:b/>
                <w:sz w:val="22"/>
                <w:szCs w:val="22"/>
                <w:lang w:eastAsia="en-AU"/>
              </w:rPr>
            </w:pPr>
            <w:r w:rsidRPr="00D025DF">
              <w:rPr>
                <w:rFonts w:ascii="Arial" w:eastAsia="Arial" w:hAnsi="Arial" w:cs="Arial"/>
                <w:b/>
                <w:sz w:val="22"/>
                <w:szCs w:val="22"/>
                <w:lang w:eastAsia="en-AU"/>
              </w:rPr>
              <w:t>Does your charity make it clear to members how they can participate in its governance</w:t>
            </w:r>
            <w:r w:rsidR="00D025DF">
              <w:rPr>
                <w:rFonts w:ascii="Arial" w:eastAsia="Arial" w:hAnsi="Arial" w:cs="Arial"/>
                <w:b/>
                <w:sz w:val="22"/>
                <w:szCs w:val="22"/>
                <w:lang w:eastAsia="en-AU"/>
              </w:rPr>
              <w:t>?</w:t>
            </w:r>
          </w:p>
          <w:p w14:paraId="300493FB" w14:textId="77777777" w:rsidR="00D025DF" w:rsidRDefault="00D025DF" w:rsidP="00010D6F">
            <w:pPr>
              <w:spacing w:line="276" w:lineRule="auto"/>
              <w:ind w:left="360"/>
              <w:rPr>
                <w:rFonts w:ascii="Arial" w:eastAsia="Arial" w:hAnsi="Arial" w:cs="Arial"/>
                <w:b/>
                <w:sz w:val="22"/>
                <w:szCs w:val="22"/>
                <w:lang w:eastAsia="en-AU"/>
              </w:rPr>
            </w:pPr>
          </w:p>
          <w:p w14:paraId="3F658457" w14:textId="3492DC64" w:rsidR="00D025DF" w:rsidRPr="00D025DF" w:rsidRDefault="00D025DF" w:rsidP="00010D6F">
            <w:pPr>
              <w:spacing w:line="276" w:lineRule="auto"/>
              <w:ind w:left="360"/>
              <w:rPr>
                <w:rFonts w:ascii="Arial" w:eastAsia="Arial" w:hAnsi="Arial" w:cs="Arial"/>
                <w:sz w:val="22"/>
                <w:szCs w:val="22"/>
                <w:lang w:eastAsia="en-AU"/>
              </w:rPr>
            </w:pPr>
            <w:r w:rsidRPr="00D025DF">
              <w:rPr>
                <w:rFonts w:ascii="Arial" w:eastAsia="Arial" w:hAnsi="Arial" w:cs="Arial"/>
                <w:sz w:val="22"/>
                <w:szCs w:val="22"/>
                <w:lang w:eastAsia="en-AU"/>
              </w:rPr>
              <w:t>For example:</w:t>
            </w:r>
          </w:p>
          <w:p w14:paraId="5C634D64" w14:textId="505A22E1" w:rsidR="004D3EBC" w:rsidRPr="00D025DF" w:rsidRDefault="00D025DF" w:rsidP="00010D6F">
            <w:pPr>
              <w:pStyle w:val="ListParagraph"/>
              <w:numPr>
                <w:ilvl w:val="0"/>
                <w:numId w:val="5"/>
              </w:numPr>
              <w:spacing w:line="276" w:lineRule="auto"/>
              <w:ind w:left="732" w:hanging="284"/>
              <w:textAlignment w:val="baseline"/>
              <w:rPr>
                <w:rFonts w:ascii="Arial" w:eastAsia="Arial" w:hAnsi="Arial" w:cs="Arial"/>
                <w:b/>
                <w:iCs/>
                <w:sz w:val="22"/>
                <w:szCs w:val="22"/>
                <w:lang w:val="en-US"/>
              </w:rPr>
            </w:pPr>
            <w:r>
              <w:rPr>
                <w:rFonts w:ascii="Arial" w:eastAsia="Arial" w:hAnsi="Arial" w:cs="Arial"/>
                <w:i/>
                <w:sz w:val="22"/>
                <w:szCs w:val="22"/>
                <w:lang w:eastAsia="en-AU"/>
              </w:rPr>
              <w:t>The governing d</w:t>
            </w:r>
            <w:r w:rsidR="004D3EBC" w:rsidRPr="00D025DF">
              <w:rPr>
                <w:rFonts w:ascii="Arial" w:eastAsia="Arial" w:hAnsi="Arial" w:cs="Arial"/>
                <w:i/>
                <w:sz w:val="22"/>
                <w:szCs w:val="22"/>
                <w:lang w:eastAsia="en-AU"/>
              </w:rPr>
              <w:t xml:space="preserve">ocument sets out how Responsible </w:t>
            </w:r>
            <w:r>
              <w:rPr>
                <w:rFonts w:ascii="Arial" w:eastAsia="Arial" w:hAnsi="Arial" w:cs="Arial"/>
                <w:i/>
                <w:sz w:val="22"/>
                <w:szCs w:val="22"/>
                <w:lang w:eastAsia="en-AU"/>
              </w:rPr>
              <w:t>People</w:t>
            </w:r>
            <w:r w:rsidR="004D3EBC" w:rsidRPr="00D025DF">
              <w:rPr>
                <w:rFonts w:ascii="Arial" w:eastAsia="Arial" w:hAnsi="Arial" w:cs="Arial"/>
                <w:i/>
                <w:sz w:val="22"/>
                <w:szCs w:val="22"/>
                <w:lang w:eastAsia="en-AU"/>
              </w:rPr>
              <w:t xml:space="preserve"> are nominated and elected </w:t>
            </w:r>
            <w:r>
              <w:rPr>
                <w:rFonts w:ascii="Arial" w:eastAsia="Arial" w:hAnsi="Arial" w:cs="Arial"/>
                <w:i/>
                <w:sz w:val="22"/>
                <w:szCs w:val="22"/>
                <w:lang w:eastAsia="en-AU"/>
              </w:rPr>
              <w:t xml:space="preserve">and it </w:t>
            </w:r>
            <w:r w:rsidR="004D3EBC" w:rsidRPr="00D025DF">
              <w:rPr>
                <w:rFonts w:ascii="Arial" w:eastAsia="Arial" w:hAnsi="Arial" w:cs="Arial"/>
                <w:i/>
                <w:sz w:val="22"/>
                <w:szCs w:val="22"/>
                <w:lang w:eastAsia="en-AU"/>
              </w:rPr>
              <w:t xml:space="preserve">is </w:t>
            </w:r>
            <w:r>
              <w:rPr>
                <w:rFonts w:ascii="Arial" w:eastAsia="Arial" w:hAnsi="Arial" w:cs="Arial"/>
                <w:i/>
                <w:sz w:val="22"/>
                <w:szCs w:val="22"/>
                <w:lang w:eastAsia="en-AU"/>
              </w:rPr>
              <w:t>available</w:t>
            </w:r>
            <w:r w:rsidR="004D3EBC" w:rsidRPr="00D025DF">
              <w:rPr>
                <w:rFonts w:ascii="Arial" w:eastAsia="Arial" w:hAnsi="Arial" w:cs="Arial"/>
                <w:i/>
                <w:sz w:val="22"/>
                <w:szCs w:val="22"/>
                <w:lang w:eastAsia="en-AU"/>
              </w:rPr>
              <w:t xml:space="preserve"> on the Charity Register.</w:t>
            </w:r>
          </w:p>
        </w:tc>
        <w:tc>
          <w:tcPr>
            <w:tcW w:w="1559" w:type="dxa"/>
          </w:tcPr>
          <w:p w14:paraId="689CD0BD" w14:textId="77777777" w:rsidR="004D3EBC" w:rsidRDefault="004D3EBC" w:rsidP="004D3EBC">
            <w:pPr>
              <w:textAlignment w:val="baseline"/>
              <w:rPr>
                <w:rFonts w:ascii="Arial" w:hAnsi="Arial" w:cs="Arial"/>
              </w:rPr>
            </w:pPr>
          </w:p>
        </w:tc>
        <w:tc>
          <w:tcPr>
            <w:tcW w:w="4536" w:type="dxa"/>
          </w:tcPr>
          <w:p w14:paraId="6300D393" w14:textId="77777777" w:rsidR="004D3EBC" w:rsidRDefault="004D3EBC" w:rsidP="004D3EBC">
            <w:pPr>
              <w:textAlignment w:val="baseline"/>
              <w:rPr>
                <w:rFonts w:ascii="Arial" w:hAnsi="Arial" w:cs="Arial"/>
              </w:rPr>
            </w:pPr>
          </w:p>
        </w:tc>
        <w:tc>
          <w:tcPr>
            <w:tcW w:w="2013" w:type="dxa"/>
          </w:tcPr>
          <w:p w14:paraId="31C1A457" w14:textId="77777777" w:rsidR="004D3EBC" w:rsidRDefault="004D3EBC" w:rsidP="004D3EBC">
            <w:pPr>
              <w:textAlignment w:val="baseline"/>
              <w:rPr>
                <w:rFonts w:ascii="Arial" w:hAnsi="Arial" w:cs="Arial"/>
              </w:rPr>
            </w:pPr>
          </w:p>
        </w:tc>
      </w:tr>
      <w:tr w:rsidR="004D3EBC" w14:paraId="40A5313A" w14:textId="77777777" w:rsidTr="00101A8C">
        <w:tc>
          <w:tcPr>
            <w:tcW w:w="6062" w:type="dxa"/>
          </w:tcPr>
          <w:p w14:paraId="0948D0DA" w14:textId="65585417" w:rsidR="004D3EBC" w:rsidRDefault="004D3EBC" w:rsidP="00010D6F">
            <w:pPr>
              <w:numPr>
                <w:ilvl w:val="0"/>
                <w:numId w:val="10"/>
              </w:numPr>
              <w:spacing w:line="276" w:lineRule="auto"/>
              <w:rPr>
                <w:rFonts w:ascii="Arial" w:eastAsia="Arial" w:hAnsi="Arial" w:cs="Arial"/>
                <w:b/>
                <w:sz w:val="22"/>
                <w:szCs w:val="22"/>
                <w:lang w:eastAsia="en-AU"/>
              </w:rPr>
            </w:pPr>
            <w:r w:rsidRPr="00D025DF">
              <w:rPr>
                <w:rFonts w:ascii="Arial" w:eastAsia="Arial" w:hAnsi="Arial" w:cs="Arial"/>
                <w:b/>
                <w:sz w:val="22"/>
                <w:szCs w:val="22"/>
                <w:lang w:eastAsia="en-AU"/>
              </w:rPr>
              <w:t>Does your charity know how it deals with complaints</w:t>
            </w:r>
            <w:r w:rsidR="00D025DF">
              <w:rPr>
                <w:rFonts w:ascii="Arial" w:eastAsia="Arial" w:hAnsi="Arial" w:cs="Arial"/>
                <w:b/>
                <w:sz w:val="22"/>
                <w:szCs w:val="22"/>
                <w:lang w:eastAsia="en-AU"/>
              </w:rPr>
              <w:t xml:space="preserve"> from members</w:t>
            </w:r>
            <w:r w:rsidRPr="00D025DF">
              <w:rPr>
                <w:rFonts w:ascii="Arial" w:eastAsia="Arial" w:hAnsi="Arial" w:cs="Arial"/>
                <w:b/>
                <w:sz w:val="22"/>
                <w:szCs w:val="22"/>
                <w:lang w:eastAsia="en-AU"/>
              </w:rPr>
              <w:t>?</w:t>
            </w:r>
          </w:p>
          <w:p w14:paraId="345D0520" w14:textId="77777777" w:rsidR="00D025DF" w:rsidRDefault="00D025DF" w:rsidP="00010D6F">
            <w:pPr>
              <w:spacing w:line="276" w:lineRule="auto"/>
              <w:ind w:left="360"/>
              <w:rPr>
                <w:rFonts w:ascii="Arial" w:eastAsia="Arial" w:hAnsi="Arial" w:cs="Arial"/>
                <w:b/>
                <w:sz w:val="22"/>
                <w:szCs w:val="22"/>
                <w:lang w:eastAsia="en-AU"/>
              </w:rPr>
            </w:pPr>
          </w:p>
          <w:p w14:paraId="6F9A6096" w14:textId="107841AC" w:rsidR="00D025DF" w:rsidRPr="00D025DF" w:rsidRDefault="00D025DF" w:rsidP="00010D6F">
            <w:pPr>
              <w:spacing w:line="276" w:lineRule="auto"/>
              <w:ind w:left="360"/>
              <w:rPr>
                <w:rFonts w:ascii="Arial" w:eastAsia="Arial" w:hAnsi="Arial" w:cs="Arial"/>
                <w:sz w:val="22"/>
                <w:szCs w:val="22"/>
                <w:lang w:eastAsia="en-AU"/>
              </w:rPr>
            </w:pPr>
            <w:r w:rsidRPr="00D025DF">
              <w:rPr>
                <w:rFonts w:ascii="Arial" w:eastAsia="Arial" w:hAnsi="Arial" w:cs="Arial"/>
                <w:sz w:val="22"/>
                <w:szCs w:val="22"/>
                <w:lang w:eastAsia="en-AU"/>
              </w:rPr>
              <w:t>For example:</w:t>
            </w:r>
          </w:p>
          <w:p w14:paraId="4980F6B0" w14:textId="19EA560F" w:rsidR="004D3EBC" w:rsidRPr="00D025DF" w:rsidRDefault="00D025DF" w:rsidP="00010D6F">
            <w:pPr>
              <w:numPr>
                <w:ilvl w:val="0"/>
                <w:numId w:val="13"/>
              </w:numPr>
              <w:spacing w:line="276" w:lineRule="auto"/>
              <w:ind w:left="732" w:hanging="284"/>
              <w:contextualSpacing/>
              <w:rPr>
                <w:rFonts w:ascii="Arial" w:eastAsia="Arial" w:hAnsi="Arial" w:cs="Arial"/>
                <w:b/>
                <w:iCs/>
                <w:sz w:val="22"/>
                <w:szCs w:val="22"/>
                <w:lang w:val="en-US"/>
              </w:rPr>
            </w:pPr>
            <w:r>
              <w:rPr>
                <w:rFonts w:ascii="Arial" w:eastAsia="Arial" w:hAnsi="Arial" w:cs="Arial"/>
                <w:i/>
                <w:sz w:val="22"/>
                <w:szCs w:val="22"/>
                <w:lang w:eastAsia="en-AU"/>
              </w:rPr>
              <w:t>There is a p</w:t>
            </w:r>
            <w:r w:rsidR="004D3EBC" w:rsidRPr="00D025DF">
              <w:rPr>
                <w:rFonts w:ascii="Arial" w:eastAsia="Arial" w:hAnsi="Arial" w:cs="Arial"/>
                <w:i/>
                <w:sz w:val="22"/>
                <w:szCs w:val="22"/>
                <w:lang w:eastAsia="en-AU"/>
              </w:rPr>
              <w:t>rocess in place for receiving, asse</w:t>
            </w:r>
            <w:r>
              <w:rPr>
                <w:rFonts w:ascii="Arial" w:eastAsia="Arial" w:hAnsi="Arial" w:cs="Arial"/>
                <w:i/>
                <w:sz w:val="22"/>
                <w:szCs w:val="22"/>
                <w:lang w:eastAsia="en-AU"/>
              </w:rPr>
              <w:t>ssing and responding to</w:t>
            </w:r>
            <w:r w:rsidR="004D3EBC" w:rsidRPr="00D025DF">
              <w:rPr>
                <w:rFonts w:ascii="Arial" w:eastAsia="Arial" w:hAnsi="Arial" w:cs="Arial"/>
                <w:i/>
                <w:sz w:val="22"/>
                <w:szCs w:val="22"/>
                <w:lang w:eastAsia="en-AU"/>
              </w:rPr>
              <w:t xml:space="preserve"> complaints.</w:t>
            </w:r>
          </w:p>
          <w:p w14:paraId="7384A051" w14:textId="02453709" w:rsidR="004D3EBC" w:rsidRPr="00D025DF" w:rsidRDefault="00D025DF" w:rsidP="00010D6F">
            <w:pPr>
              <w:numPr>
                <w:ilvl w:val="0"/>
                <w:numId w:val="13"/>
              </w:numPr>
              <w:spacing w:line="276" w:lineRule="auto"/>
              <w:ind w:left="732" w:hanging="284"/>
              <w:contextualSpacing/>
              <w:rPr>
                <w:rFonts w:ascii="Arial" w:eastAsia="Arial" w:hAnsi="Arial" w:cs="Arial"/>
                <w:b/>
                <w:iCs/>
                <w:sz w:val="22"/>
                <w:szCs w:val="22"/>
                <w:lang w:val="en-US"/>
              </w:rPr>
            </w:pPr>
            <w:r>
              <w:rPr>
                <w:rFonts w:ascii="Arial" w:eastAsia="Arial" w:hAnsi="Arial" w:cs="Arial"/>
                <w:i/>
                <w:sz w:val="22"/>
                <w:szCs w:val="22"/>
                <w:lang w:eastAsia="en-AU"/>
              </w:rPr>
              <w:t>The charity keeps r</w:t>
            </w:r>
            <w:r w:rsidR="004D3EBC" w:rsidRPr="00D025DF">
              <w:rPr>
                <w:rFonts w:ascii="Arial" w:eastAsia="Arial" w:hAnsi="Arial" w:cs="Arial"/>
                <w:i/>
                <w:sz w:val="22"/>
                <w:szCs w:val="22"/>
                <w:lang w:eastAsia="en-AU"/>
              </w:rPr>
              <w:t>ecords are kept of members’ complaints and resolutions.</w:t>
            </w:r>
          </w:p>
        </w:tc>
        <w:tc>
          <w:tcPr>
            <w:tcW w:w="1559" w:type="dxa"/>
          </w:tcPr>
          <w:p w14:paraId="42073039" w14:textId="77777777" w:rsidR="004D3EBC" w:rsidRDefault="004D3EBC" w:rsidP="004D3EBC">
            <w:pPr>
              <w:textAlignment w:val="baseline"/>
              <w:rPr>
                <w:rFonts w:ascii="Arial" w:hAnsi="Arial" w:cs="Arial"/>
              </w:rPr>
            </w:pPr>
          </w:p>
        </w:tc>
        <w:tc>
          <w:tcPr>
            <w:tcW w:w="4536" w:type="dxa"/>
          </w:tcPr>
          <w:p w14:paraId="28D1CAA8" w14:textId="77777777" w:rsidR="004D3EBC" w:rsidRDefault="004D3EBC" w:rsidP="004D3EBC">
            <w:pPr>
              <w:textAlignment w:val="baseline"/>
              <w:rPr>
                <w:rFonts w:ascii="Arial" w:hAnsi="Arial" w:cs="Arial"/>
              </w:rPr>
            </w:pPr>
          </w:p>
        </w:tc>
        <w:tc>
          <w:tcPr>
            <w:tcW w:w="2013" w:type="dxa"/>
          </w:tcPr>
          <w:p w14:paraId="1358619B" w14:textId="77777777" w:rsidR="004D3EBC" w:rsidRDefault="004D3EBC" w:rsidP="004D3EBC">
            <w:pPr>
              <w:textAlignment w:val="baseline"/>
              <w:rPr>
                <w:rFonts w:ascii="Arial" w:hAnsi="Arial" w:cs="Arial"/>
              </w:rPr>
            </w:pPr>
          </w:p>
        </w:tc>
      </w:tr>
    </w:tbl>
    <w:p w14:paraId="0B7A6C9B" w14:textId="7E8E0108" w:rsidR="007B643B" w:rsidRPr="00691729" w:rsidRDefault="00160EBF" w:rsidP="007B643B">
      <w:pPr>
        <w:spacing w:line="360" w:lineRule="auto"/>
        <w:rPr>
          <w:rFonts w:asciiTheme="majorHAnsi" w:eastAsiaTheme="majorEastAsia" w:hAnsiTheme="majorHAnsi" w:cstheme="majorBidi"/>
          <w:b/>
          <w:bCs/>
          <w:color w:val="2D4F8E" w:themeColor="accent1" w:themeShade="B5"/>
          <w:sz w:val="44"/>
          <w:szCs w:val="44"/>
          <w:lang w:val="en-US"/>
        </w:rPr>
      </w:pPr>
      <w:r w:rsidRPr="002664CC">
        <w:rPr>
          <w:rStyle w:val="normaltextrun"/>
          <w:rFonts w:ascii="Arial" w:hAnsi="Arial" w:cs="Arial"/>
          <w:b/>
          <w:bCs/>
        </w:rPr>
        <w:br w:type="page"/>
      </w:r>
      <w:r w:rsidR="00691729">
        <w:rPr>
          <w:rFonts w:asciiTheme="majorHAnsi" w:eastAsiaTheme="majorEastAsia" w:hAnsiTheme="majorHAnsi" w:cstheme="majorBidi"/>
          <w:b/>
          <w:bCs/>
          <w:color w:val="2D4F8E" w:themeColor="accent1" w:themeShade="B5"/>
          <w:sz w:val="44"/>
          <w:szCs w:val="44"/>
          <w:lang w:val="en-US"/>
        </w:rPr>
        <w:lastRenderedPageBreak/>
        <w:t>Part 3: G</w:t>
      </w:r>
      <w:r w:rsidR="007B643B" w:rsidRPr="00691729">
        <w:rPr>
          <w:rFonts w:asciiTheme="majorHAnsi" w:eastAsiaTheme="majorEastAsia" w:hAnsiTheme="majorHAnsi" w:cstheme="majorBidi"/>
          <w:b/>
          <w:bCs/>
          <w:color w:val="2D4F8E" w:themeColor="accent1" w:themeShade="B5"/>
          <w:sz w:val="44"/>
          <w:szCs w:val="44"/>
          <w:lang w:val="en-US"/>
        </w:rPr>
        <w:t>overnance Standard 3</w:t>
      </w:r>
      <w:r w:rsidR="00691729">
        <w:rPr>
          <w:rFonts w:asciiTheme="majorHAnsi" w:eastAsiaTheme="majorEastAsia" w:hAnsiTheme="majorHAnsi" w:cstheme="majorBidi"/>
          <w:b/>
          <w:bCs/>
          <w:color w:val="2D4F8E" w:themeColor="accent1" w:themeShade="B5"/>
          <w:sz w:val="44"/>
          <w:szCs w:val="44"/>
          <w:lang w:val="en-US"/>
        </w:rPr>
        <w:t xml:space="preserve"> – </w:t>
      </w:r>
      <w:r w:rsidR="007B643B" w:rsidRPr="00691729">
        <w:rPr>
          <w:rFonts w:asciiTheme="majorHAnsi" w:eastAsiaTheme="majorEastAsia" w:hAnsiTheme="majorHAnsi" w:cstheme="majorBidi"/>
          <w:b/>
          <w:bCs/>
          <w:color w:val="2D4F8E" w:themeColor="accent1" w:themeShade="B5"/>
          <w:sz w:val="44"/>
          <w:szCs w:val="44"/>
          <w:lang w:val="en-US"/>
        </w:rPr>
        <w:t>Compliance with Australian laws</w:t>
      </w:r>
    </w:p>
    <w:p w14:paraId="19341E56" w14:textId="661F42AC" w:rsidR="007B643B" w:rsidRPr="007B643B" w:rsidRDefault="00DE47FB" w:rsidP="007B643B">
      <w:pPr>
        <w:spacing w:line="360" w:lineRule="auto"/>
        <w:rPr>
          <w:rFonts w:ascii="Arial" w:hAnsi="Arial" w:cs="Arial"/>
        </w:rPr>
      </w:pPr>
      <w:r w:rsidRPr="00FB4A02">
        <w:rPr>
          <w:rStyle w:val="HeaderChar"/>
          <w:rFonts w:ascii="Arial" w:hAnsi="Arial" w:cs="Arial"/>
          <w:noProof/>
          <w:lang w:val="en-US"/>
        </w:rPr>
        <w:drawing>
          <wp:anchor distT="0" distB="0" distL="114300" distR="114300" simplePos="0" relativeHeight="251665408" behindDoc="0" locked="0" layoutInCell="1" allowOverlap="1" wp14:anchorId="129E1EFB" wp14:editId="387EA1C7">
            <wp:simplePos x="0" y="0"/>
            <wp:positionH relativeFrom="margin">
              <wp:posOffset>9189720</wp:posOffset>
            </wp:positionH>
            <wp:positionV relativeFrom="margin">
              <wp:posOffset>-513715</wp:posOffset>
            </wp:positionV>
            <wp:extent cx="767715" cy="1009650"/>
            <wp:effectExtent l="0" t="0" r="0" b="6350"/>
            <wp:wrapSquare wrapText="bothSides"/>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7B643B" w:rsidRPr="007B643B">
        <w:rPr>
          <w:rFonts w:ascii="Arial" w:hAnsi="Arial" w:cs="Arial"/>
        </w:rPr>
        <w:t xml:space="preserve">Like all Australians, your charity must comply with Australian law. </w:t>
      </w:r>
      <w:hyperlink r:id="rId23" w:history="1">
        <w:r w:rsidR="007B643B" w:rsidRPr="007B643B">
          <w:rPr>
            <w:rStyle w:val="Hyperlink"/>
            <w:rFonts w:ascii="Arial" w:hAnsi="Arial" w:cs="Arial"/>
          </w:rPr>
          <w:t>Governance Standard 3</w:t>
        </w:r>
      </w:hyperlink>
      <w:r w:rsidR="007B643B" w:rsidRPr="007B643B">
        <w:rPr>
          <w:rFonts w:ascii="Arial" w:hAnsi="Arial" w:cs="Arial"/>
        </w:rPr>
        <w:t xml:space="preserve"> requires </w:t>
      </w:r>
      <w:r w:rsidR="007B643B">
        <w:rPr>
          <w:rFonts w:ascii="Arial" w:hAnsi="Arial" w:cs="Arial"/>
        </w:rPr>
        <w:t>your</w:t>
      </w:r>
      <w:r w:rsidR="007B643B" w:rsidRPr="007B643B">
        <w:rPr>
          <w:rFonts w:ascii="Arial" w:hAnsi="Arial" w:cs="Arial"/>
        </w:rPr>
        <w:t xml:space="preserve"> charity to not act in a way that, under Commonwealth, state or territory law, could be dealt with as: </w:t>
      </w:r>
    </w:p>
    <w:p w14:paraId="7F7C9046" w14:textId="77777777" w:rsidR="007B643B" w:rsidRPr="007B643B" w:rsidRDefault="007B643B" w:rsidP="00C533DA">
      <w:pPr>
        <w:numPr>
          <w:ilvl w:val="0"/>
          <w:numId w:val="14"/>
        </w:numPr>
        <w:spacing w:line="360" w:lineRule="auto"/>
        <w:rPr>
          <w:rFonts w:ascii="Arial" w:hAnsi="Arial" w:cs="Arial"/>
        </w:rPr>
      </w:pPr>
      <w:r w:rsidRPr="007B643B">
        <w:rPr>
          <w:rFonts w:ascii="Arial" w:hAnsi="Arial" w:cs="Arial"/>
        </w:rPr>
        <w:t xml:space="preserve">an indictable offence (a serious crime generally tried by a judge and jury), or </w:t>
      </w:r>
    </w:p>
    <w:p w14:paraId="68B7BA43" w14:textId="77777777" w:rsidR="007B643B" w:rsidRPr="007B643B" w:rsidRDefault="007B643B" w:rsidP="00C533DA">
      <w:pPr>
        <w:numPr>
          <w:ilvl w:val="0"/>
          <w:numId w:val="14"/>
        </w:numPr>
        <w:spacing w:line="360" w:lineRule="auto"/>
        <w:rPr>
          <w:rFonts w:ascii="Arial" w:hAnsi="Arial" w:cs="Arial"/>
        </w:rPr>
      </w:pPr>
      <w:r w:rsidRPr="007B643B">
        <w:rPr>
          <w:rFonts w:ascii="Arial" w:hAnsi="Arial" w:cs="Arial"/>
        </w:rPr>
        <w:t xml:space="preserve">a breach of law that has a civil (not criminal) penalty of 60 penalty units (currently $12,600) or more. The value of penalty units are set out in the </w:t>
      </w:r>
      <w:r w:rsidRPr="007B643B">
        <w:rPr>
          <w:rFonts w:ascii="Arial" w:hAnsi="Arial" w:cs="Arial"/>
          <w:i/>
        </w:rPr>
        <w:t>Crimes Act 1914</w:t>
      </w:r>
      <w:r w:rsidRPr="007B643B">
        <w:rPr>
          <w:rFonts w:ascii="Arial" w:hAnsi="Arial" w:cs="Arial"/>
        </w:rPr>
        <w:t xml:space="preserve"> (</w:t>
      </w:r>
      <w:proofErr w:type="spellStart"/>
      <w:r w:rsidRPr="007B643B">
        <w:rPr>
          <w:rFonts w:ascii="Arial" w:hAnsi="Arial" w:cs="Arial"/>
        </w:rPr>
        <w:t>Cth</w:t>
      </w:r>
      <w:proofErr w:type="spellEnd"/>
      <w:r w:rsidRPr="007B643B">
        <w:rPr>
          <w:rFonts w:ascii="Arial" w:hAnsi="Arial" w:cs="Arial"/>
        </w:rPr>
        <w:t>).</w:t>
      </w:r>
    </w:p>
    <w:tbl>
      <w:tblPr>
        <w:tblStyle w:val="TableGrid"/>
        <w:tblW w:w="14709" w:type="dxa"/>
        <w:tblCellMar>
          <w:top w:w="108" w:type="dxa"/>
          <w:bottom w:w="108" w:type="dxa"/>
        </w:tblCellMar>
        <w:tblLook w:val="04A0" w:firstRow="1" w:lastRow="0" w:firstColumn="1" w:lastColumn="0" w:noHBand="0" w:noVBand="1"/>
      </w:tblPr>
      <w:tblGrid>
        <w:gridCol w:w="5908"/>
        <w:gridCol w:w="1823"/>
        <w:gridCol w:w="4438"/>
        <w:gridCol w:w="2540"/>
      </w:tblGrid>
      <w:tr w:rsidR="007B643B" w:rsidRPr="007B643B" w14:paraId="2139BD76" w14:textId="77777777" w:rsidTr="00D97B0A">
        <w:trPr>
          <w:trHeight w:val="687"/>
        </w:trPr>
        <w:tc>
          <w:tcPr>
            <w:tcW w:w="5908" w:type="dxa"/>
            <w:shd w:val="clear" w:color="auto" w:fill="0094C8"/>
          </w:tcPr>
          <w:p w14:paraId="4ABDE844" w14:textId="77777777" w:rsidR="007B643B" w:rsidRPr="00572A02" w:rsidRDefault="007B643B" w:rsidP="009744FE">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p w14:paraId="3B263A1F" w14:textId="77777777" w:rsidR="007B643B" w:rsidRPr="007B643B" w:rsidRDefault="007B643B" w:rsidP="007B643B">
            <w:pPr>
              <w:tabs>
                <w:tab w:val="left" w:pos="5550"/>
              </w:tabs>
              <w:spacing w:after="120" w:line="360" w:lineRule="auto"/>
              <w:ind w:right="482"/>
              <w:rPr>
                <w:rFonts w:ascii="Arial" w:hAnsi="Arial" w:cs="Arial"/>
                <w:sz w:val="22"/>
                <w:szCs w:val="22"/>
              </w:rPr>
            </w:pPr>
          </w:p>
        </w:tc>
        <w:tc>
          <w:tcPr>
            <w:tcW w:w="1823" w:type="dxa"/>
            <w:shd w:val="clear" w:color="auto" w:fill="0094C8"/>
          </w:tcPr>
          <w:p w14:paraId="58263544" w14:textId="77777777" w:rsidR="007B643B" w:rsidRDefault="007B643B" w:rsidP="009744FE">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4CD65D3A" w14:textId="77777777" w:rsidR="007B643B" w:rsidRDefault="007B643B"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5078D488" w14:textId="77777777" w:rsidR="007B643B" w:rsidRDefault="007B643B" w:rsidP="00C533D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44907813" w14:textId="467E4CBB" w:rsidR="007B643B" w:rsidRPr="007B643B" w:rsidRDefault="007B643B" w:rsidP="00C533DA">
            <w:pPr>
              <w:pStyle w:val="ListParagraph"/>
              <w:numPr>
                <w:ilvl w:val="0"/>
                <w:numId w:val="8"/>
              </w:numPr>
              <w:spacing w:line="360" w:lineRule="auto"/>
              <w:textAlignment w:val="baseline"/>
              <w:rPr>
                <w:rFonts w:ascii="Arial" w:hAnsi="Arial" w:cs="Arial"/>
                <w:b/>
                <w:color w:val="FFFFFF" w:themeColor="background1"/>
              </w:rPr>
            </w:pPr>
            <w:r w:rsidRPr="007B643B">
              <w:rPr>
                <w:rFonts w:ascii="Arial" w:hAnsi="Arial" w:cs="Arial"/>
                <w:b/>
                <w:color w:val="FFFFFF" w:themeColor="background1"/>
              </w:rPr>
              <w:t>N/A</w:t>
            </w:r>
          </w:p>
        </w:tc>
        <w:tc>
          <w:tcPr>
            <w:tcW w:w="4438" w:type="dxa"/>
            <w:shd w:val="clear" w:color="auto" w:fill="0094C8"/>
          </w:tcPr>
          <w:p w14:paraId="755B4F4F" w14:textId="6ED37342" w:rsidR="007B643B" w:rsidRPr="007B643B" w:rsidRDefault="007B643B" w:rsidP="007B643B">
            <w:pPr>
              <w:spacing w:after="120" w:line="360" w:lineRule="auto"/>
              <w:ind w:right="482"/>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540" w:type="dxa"/>
            <w:shd w:val="clear" w:color="auto" w:fill="0094C8"/>
          </w:tcPr>
          <w:p w14:paraId="4AFE84CE" w14:textId="44797D6C" w:rsidR="007B643B" w:rsidRPr="007B643B" w:rsidRDefault="007B643B" w:rsidP="007B643B">
            <w:pPr>
              <w:spacing w:after="120" w:line="360" w:lineRule="auto"/>
              <w:ind w:right="482"/>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7B643B" w:rsidRPr="007B643B" w14:paraId="785047A3" w14:textId="77777777" w:rsidTr="00D97B0A">
        <w:tc>
          <w:tcPr>
            <w:tcW w:w="5908" w:type="dxa"/>
          </w:tcPr>
          <w:p w14:paraId="1BF63C1B" w14:textId="77777777" w:rsidR="007B643B" w:rsidRPr="00010D6F" w:rsidRDefault="007B643B" w:rsidP="00010D6F">
            <w:pPr>
              <w:numPr>
                <w:ilvl w:val="0"/>
                <w:numId w:val="15"/>
              </w:numPr>
              <w:spacing w:line="276" w:lineRule="auto"/>
              <w:ind w:left="357" w:right="482" w:hanging="357"/>
              <w:rPr>
                <w:rFonts w:ascii="Arial" w:eastAsia="Arial" w:hAnsi="Arial" w:cs="Arial"/>
                <w:b/>
                <w:sz w:val="22"/>
                <w:szCs w:val="22"/>
                <w:lang w:eastAsia="en-AU"/>
              </w:rPr>
            </w:pPr>
            <w:r w:rsidRPr="00010D6F">
              <w:rPr>
                <w:rFonts w:ascii="Arial" w:eastAsia="Arial" w:hAnsi="Arial" w:cs="Arial"/>
                <w:b/>
                <w:sz w:val="22"/>
                <w:szCs w:val="22"/>
                <w:lang w:eastAsia="en-AU"/>
              </w:rPr>
              <w:t>Does your charity know and keep up to date with its local, state/territory and federal regulatory obligations?</w:t>
            </w:r>
          </w:p>
          <w:p w14:paraId="0E064AB5" w14:textId="226CC784" w:rsidR="007B643B" w:rsidRPr="00010D6F" w:rsidRDefault="007B643B" w:rsidP="00010D6F">
            <w:pPr>
              <w:spacing w:line="276" w:lineRule="auto"/>
              <w:ind w:left="357" w:right="482"/>
              <w:rPr>
                <w:rFonts w:ascii="Arial" w:eastAsia="Arial" w:hAnsi="Arial" w:cs="Arial"/>
                <w:i/>
                <w:sz w:val="22"/>
                <w:szCs w:val="22"/>
                <w:lang w:eastAsia="en-AU"/>
              </w:rPr>
            </w:pPr>
            <w:r w:rsidRPr="00010D6F">
              <w:rPr>
                <w:rFonts w:ascii="Arial" w:eastAsia="Arial" w:hAnsi="Arial" w:cs="Arial"/>
                <w:i/>
                <w:sz w:val="22"/>
                <w:szCs w:val="22"/>
                <w:lang w:eastAsia="en-AU"/>
              </w:rPr>
              <w:t>Note: key areas of regulation may include fundraising, employment, work health and safety, and privacy laws.</w:t>
            </w:r>
          </w:p>
          <w:p w14:paraId="6836B68F" w14:textId="77777777" w:rsidR="007B643B" w:rsidRPr="00010D6F" w:rsidRDefault="007B643B" w:rsidP="00010D6F">
            <w:pPr>
              <w:spacing w:line="276" w:lineRule="auto"/>
              <w:ind w:left="357" w:right="482"/>
              <w:rPr>
                <w:rFonts w:ascii="Arial" w:eastAsia="Arial" w:hAnsi="Arial" w:cs="Arial"/>
                <w:sz w:val="22"/>
                <w:szCs w:val="22"/>
                <w:lang w:eastAsia="en-AU"/>
              </w:rPr>
            </w:pPr>
          </w:p>
          <w:p w14:paraId="162C46E7" w14:textId="77777777" w:rsidR="007B643B" w:rsidRPr="00010D6F" w:rsidRDefault="007B643B" w:rsidP="00010D6F">
            <w:pPr>
              <w:spacing w:line="276" w:lineRule="auto"/>
              <w:ind w:left="357" w:right="482"/>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3F0EE273" w14:textId="77777777" w:rsidR="007B643B" w:rsidRPr="00010D6F" w:rsidRDefault="007B643B" w:rsidP="00010D6F">
            <w:pPr>
              <w:pStyle w:val="ListParagraph"/>
              <w:numPr>
                <w:ilvl w:val="0"/>
                <w:numId w:val="16"/>
              </w:numPr>
              <w:spacing w:line="276" w:lineRule="auto"/>
              <w:ind w:right="482"/>
              <w:rPr>
                <w:rFonts w:ascii="Arial" w:eastAsia="Arial" w:hAnsi="Arial" w:cs="Arial"/>
                <w:sz w:val="22"/>
                <w:szCs w:val="22"/>
                <w:lang w:eastAsia="en-AU"/>
              </w:rPr>
            </w:pPr>
            <w:r w:rsidRPr="00010D6F">
              <w:rPr>
                <w:rFonts w:ascii="Arial" w:eastAsia="Arial" w:hAnsi="Arial" w:cs="Arial"/>
                <w:i/>
                <w:sz w:val="22"/>
                <w:szCs w:val="22"/>
                <w:lang w:eastAsia="en-AU"/>
              </w:rPr>
              <w:t xml:space="preserve">The charity stays up to date with its obligations by subscribing to </w:t>
            </w:r>
            <w:hyperlink r:id="rId24" w:history="1">
              <w:r w:rsidRPr="00010D6F">
                <w:rPr>
                  <w:rFonts w:ascii="Arial" w:eastAsia="Arial" w:hAnsi="Arial" w:cs="Arial"/>
                  <w:i/>
                  <w:color w:val="0563C1" w:themeColor="hyperlink"/>
                  <w:sz w:val="22"/>
                  <w:szCs w:val="22"/>
                  <w:u w:val="single"/>
                  <w:lang w:eastAsia="en-AU"/>
                </w:rPr>
                <w:t>regulator</w:t>
              </w:r>
            </w:hyperlink>
            <w:r w:rsidRPr="00010D6F">
              <w:rPr>
                <w:rFonts w:ascii="Arial" w:eastAsia="Arial" w:hAnsi="Arial" w:cs="Arial"/>
                <w:i/>
                <w:sz w:val="22"/>
                <w:szCs w:val="22"/>
                <w:lang w:eastAsia="en-AU"/>
              </w:rPr>
              <w:t xml:space="preserve"> and </w:t>
            </w:r>
            <w:hyperlink r:id="rId25" w:history="1">
              <w:r w:rsidRPr="00010D6F">
                <w:rPr>
                  <w:rFonts w:ascii="Arial" w:eastAsia="Arial" w:hAnsi="Arial" w:cs="Arial"/>
                  <w:i/>
                  <w:color w:val="0563C1" w:themeColor="hyperlink"/>
                  <w:sz w:val="22"/>
                  <w:szCs w:val="22"/>
                  <w:u w:val="single"/>
                  <w:lang w:eastAsia="en-AU"/>
                </w:rPr>
                <w:t>peak body</w:t>
              </w:r>
            </w:hyperlink>
            <w:r w:rsidRPr="00010D6F">
              <w:rPr>
                <w:rFonts w:ascii="Arial" w:eastAsia="Arial" w:hAnsi="Arial" w:cs="Arial"/>
                <w:i/>
                <w:color w:val="404042"/>
                <w:sz w:val="22"/>
                <w:szCs w:val="22"/>
                <w:lang w:eastAsia="en-AU"/>
              </w:rPr>
              <w:t xml:space="preserve"> </w:t>
            </w:r>
            <w:r w:rsidRPr="00010D6F">
              <w:rPr>
                <w:rFonts w:ascii="Arial" w:eastAsia="Arial" w:hAnsi="Arial" w:cs="Arial"/>
                <w:i/>
                <w:sz w:val="22"/>
                <w:szCs w:val="22"/>
                <w:lang w:eastAsia="en-AU"/>
              </w:rPr>
              <w:t>newsletters and checking regulators’ websites for any changes that may affect the charity.</w:t>
            </w:r>
          </w:p>
          <w:p w14:paraId="1EA06836" w14:textId="766FF6B1" w:rsidR="007B643B" w:rsidRPr="00010D6F" w:rsidRDefault="007B643B" w:rsidP="00010D6F">
            <w:pPr>
              <w:pStyle w:val="ListParagraph"/>
              <w:numPr>
                <w:ilvl w:val="0"/>
                <w:numId w:val="16"/>
              </w:numPr>
              <w:spacing w:line="276" w:lineRule="auto"/>
              <w:ind w:right="482"/>
              <w:rPr>
                <w:rFonts w:ascii="Arial" w:eastAsia="Arial" w:hAnsi="Arial" w:cs="Arial"/>
                <w:sz w:val="22"/>
                <w:szCs w:val="22"/>
                <w:lang w:eastAsia="en-AU"/>
              </w:rPr>
            </w:pPr>
            <w:r w:rsidRPr="00010D6F">
              <w:rPr>
                <w:rFonts w:ascii="Arial" w:eastAsia="Arial" w:hAnsi="Arial" w:cs="Arial"/>
                <w:i/>
                <w:sz w:val="22"/>
                <w:szCs w:val="22"/>
                <w:lang w:eastAsia="en-AU"/>
              </w:rPr>
              <w:t>The charity gets professional advice if it is uncertain about its obligations.</w:t>
            </w:r>
          </w:p>
        </w:tc>
        <w:tc>
          <w:tcPr>
            <w:tcW w:w="1823" w:type="dxa"/>
          </w:tcPr>
          <w:p w14:paraId="0ACA97BE"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c>
          <w:tcPr>
            <w:tcW w:w="4438" w:type="dxa"/>
          </w:tcPr>
          <w:p w14:paraId="192C0960"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c>
          <w:tcPr>
            <w:tcW w:w="2540" w:type="dxa"/>
          </w:tcPr>
          <w:p w14:paraId="497067F0"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r>
      <w:tr w:rsidR="007B643B" w:rsidRPr="007B643B" w14:paraId="3AA146B5" w14:textId="77777777" w:rsidTr="00D97B0A">
        <w:tc>
          <w:tcPr>
            <w:tcW w:w="5908" w:type="dxa"/>
          </w:tcPr>
          <w:p w14:paraId="39FFF680" w14:textId="0786F35F" w:rsidR="007B643B" w:rsidRPr="00010D6F" w:rsidRDefault="007B643B" w:rsidP="00010D6F">
            <w:pPr>
              <w:numPr>
                <w:ilvl w:val="0"/>
                <w:numId w:val="15"/>
              </w:numPr>
              <w:spacing w:line="276" w:lineRule="auto"/>
              <w:ind w:left="357" w:right="482" w:hanging="357"/>
              <w:rPr>
                <w:rFonts w:ascii="Arial" w:eastAsia="Arial" w:hAnsi="Arial" w:cs="Arial"/>
                <w:b/>
                <w:sz w:val="22"/>
                <w:szCs w:val="22"/>
                <w:lang w:eastAsia="en-AU"/>
              </w:rPr>
            </w:pPr>
            <w:r w:rsidRPr="00010D6F">
              <w:rPr>
                <w:rFonts w:ascii="Arial" w:eastAsia="Arial" w:hAnsi="Arial" w:cs="Arial"/>
                <w:b/>
                <w:sz w:val="22"/>
                <w:szCs w:val="22"/>
                <w:lang w:eastAsia="en-AU"/>
              </w:rPr>
              <w:lastRenderedPageBreak/>
              <w:t>Does your charity know if it is complying with its regulatory obligations?</w:t>
            </w:r>
          </w:p>
          <w:p w14:paraId="5F333CE8" w14:textId="77777777" w:rsidR="007B643B" w:rsidRPr="00010D6F" w:rsidRDefault="007B643B" w:rsidP="00010D6F">
            <w:pPr>
              <w:spacing w:line="276" w:lineRule="auto"/>
              <w:ind w:left="357" w:right="482"/>
              <w:rPr>
                <w:rFonts w:ascii="Arial" w:eastAsia="Arial" w:hAnsi="Arial" w:cs="Arial"/>
                <w:b/>
                <w:sz w:val="22"/>
                <w:szCs w:val="22"/>
                <w:lang w:eastAsia="en-AU"/>
              </w:rPr>
            </w:pPr>
          </w:p>
          <w:p w14:paraId="10AC4ED7" w14:textId="77777777" w:rsidR="007B643B" w:rsidRPr="00010D6F" w:rsidRDefault="007B643B" w:rsidP="00010D6F">
            <w:pPr>
              <w:spacing w:line="276" w:lineRule="auto"/>
              <w:ind w:left="357" w:right="482"/>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1C3865F5" w14:textId="13013178" w:rsidR="007B643B" w:rsidRPr="00010D6F" w:rsidRDefault="007B643B" w:rsidP="00010D6F">
            <w:pPr>
              <w:pStyle w:val="ListParagraph"/>
              <w:numPr>
                <w:ilvl w:val="0"/>
                <w:numId w:val="17"/>
              </w:numPr>
              <w:spacing w:line="276" w:lineRule="auto"/>
              <w:ind w:right="482"/>
              <w:rPr>
                <w:rFonts w:ascii="Arial" w:eastAsia="Arial" w:hAnsi="Arial" w:cs="Arial"/>
                <w:sz w:val="22"/>
                <w:szCs w:val="22"/>
                <w:lang w:eastAsia="en-AU"/>
              </w:rPr>
            </w:pPr>
            <w:r w:rsidRPr="00010D6F">
              <w:rPr>
                <w:rFonts w:ascii="Arial" w:eastAsia="Arial" w:hAnsi="Arial" w:cs="Arial"/>
                <w:i/>
                <w:sz w:val="22"/>
                <w:szCs w:val="22"/>
                <w:lang w:eastAsia="en-AU"/>
              </w:rPr>
              <w:t>The charity understands its regulatory obligations.</w:t>
            </w:r>
          </w:p>
          <w:p w14:paraId="4A603254" w14:textId="77777777" w:rsidR="007B643B" w:rsidRPr="00010D6F" w:rsidRDefault="007B643B" w:rsidP="00010D6F">
            <w:pPr>
              <w:pStyle w:val="ListParagraph"/>
              <w:numPr>
                <w:ilvl w:val="0"/>
                <w:numId w:val="17"/>
              </w:numPr>
              <w:spacing w:line="276" w:lineRule="auto"/>
              <w:ind w:right="482"/>
              <w:rPr>
                <w:rFonts w:ascii="Arial" w:eastAsia="Arial" w:hAnsi="Arial" w:cs="Arial"/>
                <w:sz w:val="22"/>
                <w:szCs w:val="22"/>
                <w:lang w:eastAsia="en-AU"/>
              </w:rPr>
            </w:pPr>
            <w:r w:rsidRPr="00010D6F">
              <w:rPr>
                <w:rFonts w:ascii="Arial" w:eastAsia="Arial" w:hAnsi="Arial" w:cs="Arial"/>
                <w:i/>
                <w:sz w:val="22"/>
                <w:szCs w:val="22"/>
                <w:lang w:eastAsia="en-AU"/>
              </w:rPr>
              <w:t xml:space="preserve">The charity has a process in place to identify and manage compliance risks, including the risk of misuse from </w:t>
            </w:r>
            <w:hyperlink r:id="rId26" w:history="1">
              <w:r w:rsidRPr="00010D6F">
                <w:rPr>
                  <w:rFonts w:ascii="Arial" w:eastAsia="Arial" w:hAnsi="Arial" w:cs="Arial"/>
                  <w:i/>
                  <w:color w:val="0563C1" w:themeColor="hyperlink"/>
                  <w:sz w:val="22"/>
                  <w:szCs w:val="22"/>
                  <w:u w:val="single"/>
                  <w:lang w:eastAsia="en-AU"/>
                </w:rPr>
                <w:t>terrorism financing</w:t>
              </w:r>
            </w:hyperlink>
            <w:r w:rsidRPr="00010D6F">
              <w:rPr>
                <w:rFonts w:ascii="Arial" w:eastAsia="Arial" w:hAnsi="Arial" w:cs="Arial"/>
                <w:i/>
                <w:color w:val="595959" w:themeColor="text1" w:themeTint="A6"/>
                <w:sz w:val="22"/>
                <w:szCs w:val="22"/>
                <w:lang w:eastAsia="en-AU"/>
              </w:rPr>
              <w:t xml:space="preserve"> </w:t>
            </w:r>
            <w:r w:rsidRPr="00010D6F">
              <w:rPr>
                <w:rFonts w:ascii="Arial" w:eastAsia="Arial" w:hAnsi="Arial" w:cs="Arial"/>
                <w:i/>
                <w:sz w:val="22"/>
                <w:szCs w:val="22"/>
                <w:lang w:eastAsia="en-AU"/>
              </w:rPr>
              <w:t>and other serious criminal activities.</w:t>
            </w:r>
          </w:p>
          <w:p w14:paraId="6DC1080F" w14:textId="63DA102C" w:rsidR="007B643B" w:rsidRPr="00010D6F" w:rsidRDefault="007B643B" w:rsidP="00010D6F">
            <w:pPr>
              <w:pStyle w:val="ListParagraph"/>
              <w:numPr>
                <w:ilvl w:val="0"/>
                <w:numId w:val="17"/>
              </w:numPr>
              <w:spacing w:line="276" w:lineRule="auto"/>
              <w:ind w:right="482"/>
              <w:rPr>
                <w:rFonts w:ascii="Arial" w:eastAsia="Arial" w:hAnsi="Arial" w:cs="Arial"/>
                <w:sz w:val="22"/>
                <w:szCs w:val="22"/>
                <w:lang w:eastAsia="en-AU"/>
              </w:rPr>
            </w:pPr>
            <w:r w:rsidRPr="00010D6F">
              <w:rPr>
                <w:rFonts w:ascii="Arial" w:eastAsia="Arial" w:hAnsi="Arial" w:cs="Arial"/>
                <w:i/>
                <w:sz w:val="22"/>
                <w:szCs w:val="22"/>
                <w:lang w:eastAsia="en-AU"/>
              </w:rPr>
              <w:t xml:space="preserve">The </w:t>
            </w:r>
            <w:r w:rsidRPr="00010D6F">
              <w:rPr>
                <w:rFonts w:ascii="Arial" w:eastAsia="Arial" w:hAnsi="Arial" w:cs="Arial"/>
                <w:i/>
                <w:iCs/>
                <w:sz w:val="22"/>
                <w:szCs w:val="22"/>
                <w:lang w:val="en-US"/>
              </w:rPr>
              <w:t>charity’s staff are trained to identify warning signs that may indicate financial wrongdoing.</w:t>
            </w:r>
          </w:p>
          <w:p w14:paraId="18B17E30" w14:textId="2D784EBB" w:rsidR="007B643B" w:rsidRPr="00010D6F" w:rsidRDefault="007B643B" w:rsidP="00010D6F">
            <w:pPr>
              <w:pStyle w:val="ListParagraph"/>
              <w:numPr>
                <w:ilvl w:val="0"/>
                <w:numId w:val="17"/>
              </w:numPr>
              <w:spacing w:line="276" w:lineRule="auto"/>
              <w:ind w:right="482"/>
              <w:rPr>
                <w:rStyle w:val="normaltextrun"/>
                <w:rFonts w:ascii="Arial" w:eastAsia="Arial" w:hAnsi="Arial" w:cs="Arial"/>
                <w:sz w:val="22"/>
                <w:szCs w:val="22"/>
                <w:lang w:eastAsia="en-AU"/>
              </w:rPr>
            </w:pPr>
            <w:r w:rsidRPr="00010D6F">
              <w:rPr>
                <w:rFonts w:ascii="Arial" w:eastAsia="Arial" w:hAnsi="Arial" w:cs="Arial"/>
                <w:i/>
                <w:iCs/>
                <w:sz w:val="22"/>
                <w:szCs w:val="22"/>
                <w:lang w:val="en-US"/>
              </w:rPr>
              <w:t>The charity has processes allowing staff, volunteers and beneficiaries to report suspected wrongdoing without fear, recrimination or disadvantage.</w:t>
            </w:r>
          </w:p>
        </w:tc>
        <w:tc>
          <w:tcPr>
            <w:tcW w:w="1823" w:type="dxa"/>
          </w:tcPr>
          <w:p w14:paraId="6C42C43D"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c>
          <w:tcPr>
            <w:tcW w:w="4438" w:type="dxa"/>
          </w:tcPr>
          <w:p w14:paraId="586F38F7"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c>
          <w:tcPr>
            <w:tcW w:w="2540" w:type="dxa"/>
          </w:tcPr>
          <w:p w14:paraId="3DE94FA5" w14:textId="77777777" w:rsidR="007B643B" w:rsidRPr="007B643B" w:rsidRDefault="007B643B" w:rsidP="007B643B">
            <w:pPr>
              <w:spacing w:after="120" w:line="360" w:lineRule="auto"/>
              <w:ind w:left="357" w:right="482" w:hanging="357"/>
              <w:textAlignment w:val="baseline"/>
              <w:rPr>
                <w:rFonts w:ascii="Arial" w:hAnsi="Arial" w:cs="Arial"/>
                <w:sz w:val="22"/>
                <w:szCs w:val="22"/>
              </w:rPr>
            </w:pPr>
          </w:p>
        </w:tc>
      </w:tr>
    </w:tbl>
    <w:p w14:paraId="05BB8207" w14:textId="430823CB" w:rsidR="007B643B" w:rsidRDefault="007B643B" w:rsidP="007B643B">
      <w:pPr>
        <w:rPr>
          <w:rStyle w:val="normaltextrun"/>
          <w:rFonts w:ascii="Arial" w:hAnsi="Arial" w:cs="Arial"/>
          <w:b/>
          <w:bCs/>
        </w:rPr>
      </w:pPr>
    </w:p>
    <w:p w14:paraId="3BC74AFA" w14:textId="0A755F3E" w:rsidR="009744FE" w:rsidRDefault="009744FE">
      <w:pPr>
        <w:rPr>
          <w:rStyle w:val="normaltextrun"/>
          <w:rFonts w:ascii="Arial" w:eastAsia="Arial" w:hAnsi="Arial" w:cs="Arial"/>
          <w:lang w:eastAsia="en-AU"/>
        </w:rPr>
      </w:pPr>
      <w:r>
        <w:rPr>
          <w:rStyle w:val="normaltextrun"/>
          <w:rFonts w:ascii="Arial" w:eastAsia="Arial" w:hAnsi="Arial" w:cs="Arial"/>
          <w:lang w:eastAsia="en-AU"/>
        </w:rPr>
        <w:br w:type="page"/>
      </w:r>
    </w:p>
    <w:p w14:paraId="53D37C0E" w14:textId="43B6938B" w:rsidR="004D3EBC" w:rsidRPr="00691729" w:rsidRDefault="00DE47FB" w:rsidP="002664CC">
      <w:pPr>
        <w:spacing w:after="120" w:line="360" w:lineRule="auto"/>
        <w:ind w:right="482"/>
        <w:rPr>
          <w:rFonts w:asciiTheme="majorHAnsi" w:eastAsiaTheme="majorEastAsia" w:hAnsiTheme="majorHAnsi" w:cstheme="majorBidi"/>
          <w:b/>
          <w:bCs/>
          <w:color w:val="2D4F8E" w:themeColor="accent1" w:themeShade="B5"/>
          <w:sz w:val="44"/>
          <w:szCs w:val="44"/>
          <w:lang w:val="en-US"/>
        </w:rPr>
      </w:pPr>
      <w:r w:rsidRPr="00691729">
        <w:rPr>
          <w:rStyle w:val="HeaderChar"/>
          <w:rFonts w:ascii="Arial" w:hAnsi="Arial" w:cs="Arial"/>
          <w:noProof/>
          <w:sz w:val="44"/>
          <w:szCs w:val="44"/>
          <w:lang w:val="en-US"/>
        </w:rPr>
        <w:lastRenderedPageBreak/>
        <w:drawing>
          <wp:anchor distT="0" distB="0" distL="114300" distR="114300" simplePos="0" relativeHeight="251667456" behindDoc="0" locked="0" layoutInCell="1" allowOverlap="1" wp14:anchorId="430855B1" wp14:editId="536E9501">
            <wp:simplePos x="0" y="0"/>
            <wp:positionH relativeFrom="margin">
              <wp:posOffset>9144000</wp:posOffset>
            </wp:positionH>
            <wp:positionV relativeFrom="margin">
              <wp:posOffset>-513715</wp:posOffset>
            </wp:positionV>
            <wp:extent cx="767715" cy="1009650"/>
            <wp:effectExtent l="0" t="0" r="0" b="6350"/>
            <wp:wrapSquare wrapText="bothSides"/>
            <wp:docPr id="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91729">
        <w:rPr>
          <w:rFonts w:asciiTheme="majorHAnsi" w:eastAsiaTheme="majorEastAsia" w:hAnsiTheme="majorHAnsi" w:cstheme="majorBidi"/>
          <w:b/>
          <w:bCs/>
          <w:color w:val="2D4F8E" w:themeColor="accent1" w:themeShade="B5"/>
          <w:sz w:val="44"/>
          <w:szCs w:val="44"/>
          <w:lang w:val="en-US"/>
        </w:rPr>
        <w:t xml:space="preserve">Part 4: </w:t>
      </w:r>
      <w:r w:rsidR="009744FE" w:rsidRPr="00691729">
        <w:rPr>
          <w:rFonts w:asciiTheme="majorHAnsi" w:eastAsiaTheme="majorEastAsia" w:hAnsiTheme="majorHAnsi" w:cstheme="majorBidi"/>
          <w:b/>
          <w:bCs/>
          <w:color w:val="2D4F8E" w:themeColor="accent1" w:themeShade="B5"/>
          <w:sz w:val="44"/>
          <w:szCs w:val="44"/>
          <w:lang w:val="en-US"/>
        </w:rPr>
        <w:t>Governance Standard 4</w:t>
      </w:r>
      <w:r w:rsidR="00691729">
        <w:rPr>
          <w:rFonts w:asciiTheme="majorHAnsi" w:eastAsiaTheme="majorEastAsia" w:hAnsiTheme="majorHAnsi" w:cstheme="majorBidi"/>
          <w:b/>
          <w:bCs/>
          <w:color w:val="2D4F8E" w:themeColor="accent1" w:themeShade="B5"/>
          <w:sz w:val="44"/>
          <w:szCs w:val="44"/>
          <w:lang w:val="en-US"/>
        </w:rPr>
        <w:t xml:space="preserve"> – </w:t>
      </w:r>
      <w:r w:rsidR="009744FE" w:rsidRPr="00691729">
        <w:rPr>
          <w:rFonts w:asciiTheme="majorHAnsi" w:eastAsiaTheme="majorEastAsia" w:hAnsiTheme="majorHAnsi" w:cstheme="majorBidi"/>
          <w:b/>
          <w:bCs/>
          <w:color w:val="2D4F8E" w:themeColor="accent1" w:themeShade="B5"/>
          <w:sz w:val="44"/>
          <w:szCs w:val="44"/>
          <w:lang w:val="en-US"/>
        </w:rPr>
        <w:t xml:space="preserve">Suitability of Responsible </w:t>
      </w:r>
      <w:r w:rsidR="00891934" w:rsidRPr="00691729">
        <w:rPr>
          <w:rFonts w:asciiTheme="majorHAnsi" w:eastAsiaTheme="majorEastAsia" w:hAnsiTheme="majorHAnsi" w:cstheme="majorBidi"/>
          <w:b/>
          <w:bCs/>
          <w:color w:val="2D4F8E" w:themeColor="accent1" w:themeShade="B5"/>
          <w:sz w:val="44"/>
          <w:szCs w:val="44"/>
          <w:lang w:val="en-US"/>
        </w:rPr>
        <w:t>People</w:t>
      </w:r>
    </w:p>
    <w:p w14:paraId="0804B5AD" w14:textId="77777777" w:rsidR="0050705E" w:rsidRDefault="00010D6F" w:rsidP="0050705E">
      <w:pPr>
        <w:spacing w:after="120" w:line="360" w:lineRule="auto"/>
        <w:ind w:right="482"/>
        <w:rPr>
          <w:rFonts w:ascii="Arial" w:eastAsia="Arial" w:hAnsi="Arial" w:cs="Arial"/>
          <w:lang w:eastAsia="en-AU"/>
        </w:rPr>
      </w:pPr>
      <w:hyperlink r:id="rId27" w:history="1">
        <w:r w:rsidR="009744FE" w:rsidRPr="009744FE">
          <w:rPr>
            <w:rStyle w:val="Hyperlink"/>
            <w:rFonts w:ascii="Arial" w:eastAsia="Arial" w:hAnsi="Arial" w:cs="Arial"/>
            <w:lang w:eastAsia="en-AU"/>
          </w:rPr>
          <w:t>Governance Standard 4</w:t>
        </w:r>
      </w:hyperlink>
      <w:r w:rsidR="009744FE" w:rsidRPr="009744FE">
        <w:rPr>
          <w:rFonts w:ascii="Arial" w:eastAsia="Arial" w:hAnsi="Arial" w:cs="Arial"/>
          <w:lang w:eastAsia="en-AU"/>
        </w:rPr>
        <w:t xml:space="preserve"> requires your charity to take reasonable steps to be sat</w:t>
      </w:r>
      <w:r w:rsidR="00891934">
        <w:rPr>
          <w:rFonts w:ascii="Arial" w:eastAsia="Arial" w:hAnsi="Arial" w:cs="Arial"/>
          <w:lang w:eastAsia="en-AU"/>
        </w:rPr>
        <w:t>isfied that its Responsible People</w:t>
      </w:r>
      <w:r w:rsidR="009744FE" w:rsidRPr="009744FE">
        <w:rPr>
          <w:rFonts w:ascii="Arial" w:eastAsia="Arial" w:hAnsi="Arial" w:cs="Arial"/>
          <w:lang w:eastAsia="en-AU"/>
        </w:rPr>
        <w:t xml:space="preserve"> have not been </w:t>
      </w:r>
      <w:hyperlink r:id="rId28" w:history="1">
        <w:r w:rsidR="009744FE" w:rsidRPr="009744FE">
          <w:rPr>
            <w:rStyle w:val="Hyperlink"/>
            <w:rFonts w:ascii="Arial" w:eastAsia="Arial" w:hAnsi="Arial" w:cs="Arial"/>
            <w:lang w:eastAsia="en-AU"/>
          </w:rPr>
          <w:t>disqualified</w:t>
        </w:r>
      </w:hyperlink>
      <w:r w:rsidR="009744FE" w:rsidRPr="009744FE">
        <w:rPr>
          <w:rFonts w:ascii="Arial" w:eastAsia="Arial" w:hAnsi="Arial" w:cs="Arial"/>
          <w:u w:val="single"/>
          <w:lang w:eastAsia="en-AU"/>
        </w:rPr>
        <w:t>:</w:t>
      </w:r>
    </w:p>
    <w:p w14:paraId="0151FEF5" w14:textId="77777777" w:rsidR="0050705E" w:rsidRDefault="009744FE" w:rsidP="00C533DA">
      <w:pPr>
        <w:pStyle w:val="ListParagraph"/>
        <w:numPr>
          <w:ilvl w:val="0"/>
          <w:numId w:val="19"/>
        </w:numPr>
        <w:spacing w:after="120" w:line="360" w:lineRule="auto"/>
        <w:ind w:right="482"/>
        <w:rPr>
          <w:rFonts w:ascii="Arial" w:eastAsia="Arial" w:hAnsi="Arial" w:cs="Arial"/>
          <w:lang w:eastAsia="en-AU"/>
        </w:rPr>
      </w:pPr>
      <w:r w:rsidRPr="0050705E">
        <w:rPr>
          <w:rFonts w:ascii="Arial" w:eastAsia="Arial" w:hAnsi="Arial" w:cs="Arial"/>
          <w:lang w:eastAsia="en-AU"/>
        </w:rPr>
        <w:t xml:space="preserve">from managing a corporation under the </w:t>
      </w:r>
      <w:r w:rsidRPr="0050705E">
        <w:rPr>
          <w:rFonts w:ascii="Arial" w:eastAsia="Arial" w:hAnsi="Arial" w:cs="Arial"/>
          <w:i/>
          <w:lang w:eastAsia="en-AU"/>
        </w:rPr>
        <w:t>Corporations Act 2001</w:t>
      </w:r>
      <w:r w:rsidRPr="0050705E">
        <w:rPr>
          <w:rFonts w:ascii="Arial" w:eastAsia="Arial" w:hAnsi="Arial" w:cs="Arial"/>
          <w:lang w:eastAsia="en-AU"/>
        </w:rPr>
        <w:t xml:space="preserve"> (</w:t>
      </w:r>
      <w:proofErr w:type="spellStart"/>
      <w:r w:rsidRPr="0050705E">
        <w:rPr>
          <w:rFonts w:ascii="Arial" w:eastAsia="Arial" w:hAnsi="Arial" w:cs="Arial"/>
          <w:lang w:eastAsia="en-AU"/>
        </w:rPr>
        <w:t>Cth</w:t>
      </w:r>
      <w:proofErr w:type="spellEnd"/>
      <w:r w:rsidRPr="0050705E">
        <w:rPr>
          <w:rFonts w:ascii="Arial" w:eastAsia="Arial" w:hAnsi="Arial" w:cs="Arial"/>
          <w:lang w:eastAsia="en-AU"/>
        </w:rPr>
        <w:t>), or</w:t>
      </w:r>
    </w:p>
    <w:p w14:paraId="74CB02DC" w14:textId="532AD820" w:rsidR="009744FE" w:rsidRPr="0050705E" w:rsidRDefault="0050705E" w:rsidP="00C533DA">
      <w:pPr>
        <w:pStyle w:val="ListParagraph"/>
        <w:numPr>
          <w:ilvl w:val="0"/>
          <w:numId w:val="19"/>
        </w:numPr>
        <w:spacing w:after="120" w:line="360" w:lineRule="auto"/>
        <w:ind w:right="482"/>
        <w:rPr>
          <w:rFonts w:ascii="Arial" w:eastAsia="Arial" w:hAnsi="Arial" w:cs="Arial"/>
          <w:lang w:eastAsia="en-AU"/>
        </w:rPr>
      </w:pPr>
      <w:r w:rsidRPr="0050705E">
        <w:rPr>
          <w:rFonts w:ascii="Arial" w:eastAsia="Arial" w:hAnsi="Arial" w:cs="Arial"/>
          <w:lang w:eastAsia="en-AU"/>
        </w:rPr>
        <w:t xml:space="preserve">from being a Responsible Person </w:t>
      </w:r>
      <w:r w:rsidR="009744FE" w:rsidRPr="0050705E">
        <w:rPr>
          <w:rFonts w:ascii="Arial" w:eastAsia="Arial" w:hAnsi="Arial" w:cs="Arial"/>
          <w:lang w:eastAsia="en-AU"/>
        </w:rPr>
        <w:t xml:space="preserve">in the previous 12 months by the ACNC Commissioner. </w:t>
      </w:r>
    </w:p>
    <w:p w14:paraId="2B39BABE" w14:textId="523C97F7" w:rsidR="009744FE" w:rsidRPr="009744FE" w:rsidRDefault="009744FE" w:rsidP="009744FE">
      <w:pPr>
        <w:spacing w:after="120" w:line="360" w:lineRule="auto"/>
        <w:ind w:right="482"/>
        <w:rPr>
          <w:rFonts w:ascii="Arial" w:eastAsia="Arial" w:hAnsi="Arial" w:cs="Arial"/>
          <w:lang w:eastAsia="en-AU"/>
        </w:rPr>
      </w:pPr>
      <w:r w:rsidRPr="009744FE">
        <w:rPr>
          <w:rFonts w:ascii="Arial" w:eastAsia="Arial" w:hAnsi="Arial" w:cs="Arial"/>
          <w:lang w:eastAsia="en-AU"/>
        </w:rPr>
        <w:t>If your charity is not satisfied this is the case</w:t>
      </w:r>
      <w:r w:rsidR="00891934">
        <w:rPr>
          <w:rFonts w:ascii="Arial" w:eastAsia="Arial" w:hAnsi="Arial" w:cs="Arial"/>
          <w:lang w:eastAsia="en-AU"/>
        </w:rPr>
        <w:t xml:space="preserve"> with a prospective Responsible Person</w:t>
      </w:r>
      <w:r w:rsidRPr="009744FE">
        <w:rPr>
          <w:rFonts w:ascii="Arial" w:eastAsia="Arial" w:hAnsi="Arial" w:cs="Arial"/>
          <w:lang w:eastAsia="en-AU"/>
        </w:rPr>
        <w:t xml:space="preserve">, it must not appoint </w:t>
      </w:r>
      <w:r w:rsidR="00891934">
        <w:rPr>
          <w:rFonts w:ascii="Arial" w:eastAsia="Arial" w:hAnsi="Arial" w:cs="Arial"/>
          <w:lang w:eastAsia="en-AU"/>
        </w:rPr>
        <w:t>that</w:t>
      </w:r>
      <w:r w:rsidRPr="009744FE">
        <w:rPr>
          <w:rFonts w:ascii="Arial" w:eastAsia="Arial" w:hAnsi="Arial" w:cs="Arial"/>
          <w:lang w:eastAsia="en-AU"/>
        </w:rPr>
        <w:t xml:space="preserve"> person. If they are already serving as a Responsible Person, your charity must take reasonable steps to remove them as a Responsible Person for the charity.</w:t>
      </w:r>
    </w:p>
    <w:p w14:paraId="1009B53C" w14:textId="77777777" w:rsidR="009744FE" w:rsidRDefault="009744FE" w:rsidP="002664CC">
      <w:pPr>
        <w:spacing w:after="120" w:line="360" w:lineRule="auto"/>
        <w:ind w:right="482"/>
        <w:rPr>
          <w:rStyle w:val="normaltextrun"/>
          <w:rFonts w:ascii="Arial" w:eastAsia="Arial" w:hAnsi="Arial" w:cs="Arial"/>
          <w:lang w:eastAsia="en-AU"/>
        </w:rPr>
      </w:pPr>
    </w:p>
    <w:tbl>
      <w:tblPr>
        <w:tblStyle w:val="TableGrid"/>
        <w:tblW w:w="14170" w:type="dxa"/>
        <w:tblCellMar>
          <w:top w:w="108" w:type="dxa"/>
          <w:bottom w:w="108" w:type="dxa"/>
        </w:tblCellMar>
        <w:tblLook w:val="04A0" w:firstRow="1" w:lastRow="0" w:firstColumn="1" w:lastColumn="0" w:noHBand="0" w:noVBand="1"/>
      </w:tblPr>
      <w:tblGrid>
        <w:gridCol w:w="5979"/>
        <w:gridCol w:w="1724"/>
        <w:gridCol w:w="4471"/>
        <w:gridCol w:w="1996"/>
      </w:tblGrid>
      <w:tr w:rsidR="0045262C" w:rsidRPr="00741A84" w14:paraId="051B2B79" w14:textId="77777777" w:rsidTr="00D97B0A">
        <w:trPr>
          <w:trHeight w:val="683"/>
        </w:trPr>
        <w:tc>
          <w:tcPr>
            <w:tcW w:w="6010" w:type="dxa"/>
            <w:shd w:val="clear" w:color="auto" w:fill="00B140"/>
          </w:tcPr>
          <w:p w14:paraId="63DC9F9D" w14:textId="77777777" w:rsidR="0045262C" w:rsidRPr="00572A02" w:rsidRDefault="0045262C" w:rsidP="0050705E">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p w14:paraId="06AD3BA2" w14:textId="7AA34009" w:rsidR="0045262C" w:rsidRPr="006C217E" w:rsidRDefault="0045262C" w:rsidP="0050705E">
            <w:pPr>
              <w:rPr>
                <w:rFonts w:ascii="Arial" w:hAnsi="Arial" w:cs="Arial"/>
                <w:b/>
                <w:i/>
                <w:color w:val="FFFFFF" w:themeColor="background1"/>
                <w:sz w:val="20"/>
                <w:szCs w:val="20"/>
              </w:rPr>
            </w:pPr>
          </w:p>
        </w:tc>
        <w:tc>
          <w:tcPr>
            <w:tcW w:w="1611" w:type="dxa"/>
            <w:shd w:val="clear" w:color="auto" w:fill="00B140"/>
          </w:tcPr>
          <w:p w14:paraId="4C2F2CC8" w14:textId="77777777" w:rsidR="0045262C" w:rsidRDefault="0045262C" w:rsidP="0050705E">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48D5DD7B" w14:textId="77777777" w:rsidR="0045262C" w:rsidRDefault="0045262C"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37A7B9D0" w14:textId="77777777" w:rsidR="0045262C" w:rsidRDefault="0045262C" w:rsidP="00C533D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3ED55745" w14:textId="38904438" w:rsidR="0045262C" w:rsidRPr="0045262C" w:rsidRDefault="0045262C" w:rsidP="00C533DA">
            <w:pPr>
              <w:pStyle w:val="ListParagraph"/>
              <w:numPr>
                <w:ilvl w:val="0"/>
                <w:numId w:val="8"/>
              </w:numPr>
              <w:spacing w:line="360" w:lineRule="auto"/>
              <w:textAlignment w:val="baseline"/>
              <w:rPr>
                <w:rFonts w:ascii="Arial" w:hAnsi="Arial" w:cs="Arial"/>
                <w:b/>
                <w:color w:val="FFFFFF" w:themeColor="background1"/>
              </w:rPr>
            </w:pPr>
            <w:r w:rsidRPr="0045262C">
              <w:rPr>
                <w:rFonts w:ascii="Arial" w:hAnsi="Arial" w:cs="Arial"/>
                <w:b/>
                <w:color w:val="FFFFFF" w:themeColor="background1"/>
              </w:rPr>
              <w:t>N/A</w:t>
            </w:r>
          </w:p>
        </w:tc>
        <w:tc>
          <w:tcPr>
            <w:tcW w:w="4536" w:type="dxa"/>
            <w:shd w:val="clear" w:color="auto" w:fill="00B140"/>
          </w:tcPr>
          <w:p w14:paraId="1981CC5C" w14:textId="41FF3F2E" w:rsidR="0045262C" w:rsidRPr="006C217E" w:rsidRDefault="0045262C" w:rsidP="0045262C">
            <w:pPr>
              <w:spacing w:line="360" w:lineRule="auto"/>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B140"/>
          </w:tcPr>
          <w:p w14:paraId="41055859" w14:textId="24AC818B" w:rsidR="0045262C" w:rsidRPr="006C217E" w:rsidRDefault="0045262C" w:rsidP="0045262C">
            <w:pPr>
              <w:spacing w:line="360" w:lineRule="auto"/>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45262C" w14:paraId="17FAF73C" w14:textId="77777777" w:rsidTr="00D97B0A">
        <w:tc>
          <w:tcPr>
            <w:tcW w:w="6010" w:type="dxa"/>
          </w:tcPr>
          <w:p w14:paraId="67018038" w14:textId="0F1EF855" w:rsidR="0050705E" w:rsidRPr="00010D6F" w:rsidRDefault="0045262C" w:rsidP="00010D6F">
            <w:pPr>
              <w:pStyle w:val="ListParagraph"/>
              <w:numPr>
                <w:ilvl w:val="0"/>
                <w:numId w:val="18"/>
              </w:numPr>
              <w:spacing w:line="276" w:lineRule="auto"/>
              <w:ind w:left="357" w:hanging="357"/>
              <w:contextualSpacing w:val="0"/>
              <w:rPr>
                <w:rFonts w:ascii="Arial" w:hAnsi="Arial" w:cs="Arial"/>
                <w:b/>
                <w:sz w:val="22"/>
                <w:szCs w:val="22"/>
              </w:rPr>
            </w:pPr>
            <w:r w:rsidRPr="00010D6F">
              <w:rPr>
                <w:rFonts w:ascii="Arial" w:hAnsi="Arial" w:cs="Arial"/>
                <w:b/>
                <w:sz w:val="22"/>
                <w:szCs w:val="22"/>
              </w:rPr>
              <w:t xml:space="preserve">Has your charity searched the </w:t>
            </w:r>
            <w:hyperlink r:id="rId29" w:history="1">
              <w:r w:rsidRPr="00010D6F">
                <w:rPr>
                  <w:rStyle w:val="Hyperlink"/>
                  <w:rFonts w:ascii="Arial" w:hAnsi="Arial" w:cs="Arial"/>
                  <w:b/>
                  <w:sz w:val="22"/>
                  <w:szCs w:val="22"/>
                </w:rPr>
                <w:t>ASIC Register of banned and disqualified persons</w:t>
              </w:r>
            </w:hyperlink>
            <w:r w:rsidRPr="00010D6F">
              <w:rPr>
                <w:rFonts w:ascii="Arial" w:hAnsi="Arial" w:cs="Arial"/>
                <w:b/>
                <w:sz w:val="22"/>
                <w:szCs w:val="22"/>
              </w:rPr>
              <w:t xml:space="preserve"> for each of its Responsible </w:t>
            </w:r>
            <w:r w:rsidR="0050705E" w:rsidRPr="00010D6F">
              <w:rPr>
                <w:rFonts w:ascii="Arial" w:hAnsi="Arial" w:cs="Arial"/>
                <w:b/>
                <w:sz w:val="22"/>
                <w:szCs w:val="22"/>
              </w:rPr>
              <w:t>People</w:t>
            </w:r>
            <w:r w:rsidRPr="00010D6F">
              <w:rPr>
                <w:rFonts w:ascii="Arial" w:hAnsi="Arial" w:cs="Arial"/>
                <w:b/>
                <w:sz w:val="22"/>
                <w:szCs w:val="22"/>
              </w:rPr>
              <w:t>, and has it kept a record of this search?</w:t>
            </w:r>
          </w:p>
          <w:p w14:paraId="5452836B" w14:textId="77777777" w:rsidR="0050705E" w:rsidRPr="00010D6F" w:rsidRDefault="0050705E" w:rsidP="00010D6F">
            <w:pPr>
              <w:pStyle w:val="ListParagraph"/>
              <w:spacing w:line="276" w:lineRule="auto"/>
              <w:ind w:left="357"/>
              <w:contextualSpacing w:val="0"/>
              <w:rPr>
                <w:rFonts w:ascii="Arial" w:hAnsi="Arial" w:cs="Arial"/>
                <w:b/>
                <w:sz w:val="22"/>
                <w:szCs w:val="22"/>
              </w:rPr>
            </w:pPr>
          </w:p>
          <w:p w14:paraId="7C889548" w14:textId="40D9B2B0" w:rsidR="0050705E" w:rsidRPr="00010D6F" w:rsidRDefault="0050705E" w:rsidP="00010D6F">
            <w:pPr>
              <w:pStyle w:val="ListParagraph"/>
              <w:spacing w:line="276" w:lineRule="auto"/>
              <w:ind w:left="357"/>
              <w:contextualSpacing w:val="0"/>
              <w:rPr>
                <w:rFonts w:ascii="Arial" w:hAnsi="Arial" w:cs="Arial"/>
                <w:sz w:val="22"/>
                <w:szCs w:val="22"/>
              </w:rPr>
            </w:pPr>
            <w:r w:rsidRPr="00010D6F">
              <w:rPr>
                <w:rFonts w:ascii="Arial" w:hAnsi="Arial" w:cs="Arial"/>
                <w:sz w:val="22"/>
                <w:szCs w:val="22"/>
              </w:rPr>
              <w:t>For example:</w:t>
            </w:r>
          </w:p>
          <w:p w14:paraId="12E9F5E8" w14:textId="0306D748" w:rsidR="0050705E" w:rsidRPr="00010D6F" w:rsidRDefault="0050705E" w:rsidP="00010D6F">
            <w:pPr>
              <w:pStyle w:val="ListParagraph"/>
              <w:numPr>
                <w:ilvl w:val="0"/>
                <w:numId w:val="20"/>
              </w:numPr>
              <w:spacing w:line="276" w:lineRule="auto"/>
              <w:contextualSpacing w:val="0"/>
              <w:rPr>
                <w:rFonts w:ascii="Arial" w:hAnsi="Arial" w:cs="Arial"/>
                <w:b/>
                <w:sz w:val="22"/>
                <w:szCs w:val="22"/>
              </w:rPr>
            </w:pPr>
            <w:r w:rsidRPr="00010D6F">
              <w:rPr>
                <w:rFonts w:ascii="Arial" w:hAnsi="Arial" w:cs="Arial"/>
                <w:i/>
                <w:sz w:val="22"/>
                <w:szCs w:val="22"/>
              </w:rPr>
              <w:t>The charity has a p</w:t>
            </w:r>
            <w:r w:rsidR="0045262C" w:rsidRPr="00010D6F">
              <w:rPr>
                <w:rFonts w:ascii="Arial" w:hAnsi="Arial" w:cs="Arial"/>
                <w:i/>
                <w:sz w:val="22"/>
                <w:szCs w:val="22"/>
              </w:rPr>
              <w:t xml:space="preserve">rocess in place to check </w:t>
            </w:r>
            <w:r w:rsidRPr="00010D6F">
              <w:rPr>
                <w:rFonts w:ascii="Arial" w:hAnsi="Arial" w:cs="Arial"/>
                <w:i/>
                <w:sz w:val="22"/>
                <w:szCs w:val="22"/>
              </w:rPr>
              <w:t xml:space="preserve">the </w:t>
            </w:r>
            <w:r w:rsidR="0045262C" w:rsidRPr="00010D6F">
              <w:rPr>
                <w:rFonts w:ascii="Arial" w:hAnsi="Arial" w:cs="Arial"/>
                <w:i/>
                <w:sz w:val="22"/>
                <w:szCs w:val="22"/>
              </w:rPr>
              <w:t>ASIC Register before a R</w:t>
            </w:r>
            <w:r w:rsidRPr="00010D6F">
              <w:rPr>
                <w:rFonts w:ascii="Arial" w:hAnsi="Arial" w:cs="Arial"/>
                <w:i/>
                <w:sz w:val="22"/>
                <w:szCs w:val="22"/>
              </w:rPr>
              <w:t>esponsible Person is appointed.</w:t>
            </w:r>
          </w:p>
          <w:p w14:paraId="4DC8AECF" w14:textId="333FB6ED" w:rsidR="0050705E" w:rsidRPr="00010D6F" w:rsidRDefault="0050705E" w:rsidP="00010D6F">
            <w:pPr>
              <w:pStyle w:val="ListParagraph"/>
              <w:numPr>
                <w:ilvl w:val="0"/>
                <w:numId w:val="20"/>
              </w:numPr>
              <w:spacing w:line="276" w:lineRule="auto"/>
              <w:contextualSpacing w:val="0"/>
              <w:rPr>
                <w:rFonts w:ascii="Arial" w:hAnsi="Arial" w:cs="Arial"/>
                <w:b/>
                <w:sz w:val="22"/>
                <w:szCs w:val="22"/>
              </w:rPr>
            </w:pPr>
            <w:r w:rsidRPr="00010D6F">
              <w:rPr>
                <w:rFonts w:ascii="Arial" w:hAnsi="Arial" w:cs="Arial"/>
                <w:i/>
                <w:sz w:val="22"/>
                <w:szCs w:val="22"/>
              </w:rPr>
              <w:t>The charity s</w:t>
            </w:r>
            <w:r w:rsidR="0045262C" w:rsidRPr="00010D6F">
              <w:rPr>
                <w:rFonts w:ascii="Arial" w:hAnsi="Arial" w:cs="Arial"/>
                <w:i/>
                <w:sz w:val="22"/>
                <w:szCs w:val="22"/>
              </w:rPr>
              <w:t>earch</w:t>
            </w:r>
            <w:r w:rsidRPr="00010D6F">
              <w:rPr>
                <w:rFonts w:ascii="Arial" w:hAnsi="Arial" w:cs="Arial"/>
                <w:i/>
                <w:sz w:val="22"/>
                <w:szCs w:val="22"/>
              </w:rPr>
              <w:t>es</w:t>
            </w:r>
            <w:r w:rsidR="0045262C" w:rsidRPr="00010D6F">
              <w:rPr>
                <w:rFonts w:ascii="Arial" w:hAnsi="Arial" w:cs="Arial"/>
                <w:i/>
                <w:sz w:val="22"/>
                <w:szCs w:val="22"/>
              </w:rPr>
              <w:t xml:space="preserve"> </w:t>
            </w:r>
            <w:r w:rsidRPr="00010D6F">
              <w:rPr>
                <w:rFonts w:ascii="Arial" w:hAnsi="Arial" w:cs="Arial"/>
                <w:i/>
                <w:sz w:val="22"/>
                <w:szCs w:val="22"/>
              </w:rPr>
              <w:t xml:space="preserve">the </w:t>
            </w:r>
            <w:r w:rsidR="0045262C" w:rsidRPr="00010D6F">
              <w:rPr>
                <w:rFonts w:ascii="Arial" w:hAnsi="Arial" w:cs="Arial"/>
                <w:i/>
                <w:sz w:val="22"/>
                <w:szCs w:val="22"/>
              </w:rPr>
              <w:t xml:space="preserve">ASIC Register for current Responsible </w:t>
            </w:r>
            <w:r w:rsidRPr="00010D6F">
              <w:rPr>
                <w:rFonts w:ascii="Arial" w:hAnsi="Arial" w:cs="Arial"/>
                <w:i/>
                <w:sz w:val="22"/>
                <w:szCs w:val="22"/>
              </w:rPr>
              <w:t>People</w:t>
            </w:r>
            <w:r w:rsidR="0045262C" w:rsidRPr="00010D6F">
              <w:rPr>
                <w:rFonts w:ascii="Arial" w:hAnsi="Arial" w:cs="Arial"/>
                <w:i/>
                <w:sz w:val="22"/>
                <w:szCs w:val="22"/>
              </w:rPr>
              <w:t xml:space="preserve"> regularly.</w:t>
            </w:r>
          </w:p>
          <w:p w14:paraId="62C25F83" w14:textId="4369789A" w:rsidR="0045262C" w:rsidRPr="00010D6F" w:rsidRDefault="0050705E" w:rsidP="00010D6F">
            <w:pPr>
              <w:pStyle w:val="ListParagraph"/>
              <w:numPr>
                <w:ilvl w:val="0"/>
                <w:numId w:val="20"/>
              </w:numPr>
              <w:spacing w:line="276" w:lineRule="auto"/>
              <w:contextualSpacing w:val="0"/>
              <w:rPr>
                <w:rFonts w:ascii="Arial" w:hAnsi="Arial" w:cs="Arial"/>
                <w:b/>
                <w:sz w:val="22"/>
                <w:szCs w:val="22"/>
              </w:rPr>
            </w:pPr>
            <w:r w:rsidRPr="00010D6F">
              <w:rPr>
                <w:rFonts w:ascii="Arial" w:hAnsi="Arial" w:cs="Arial"/>
                <w:i/>
                <w:sz w:val="22"/>
                <w:szCs w:val="22"/>
              </w:rPr>
              <w:t>The charity keeps r</w:t>
            </w:r>
            <w:r w:rsidR="0045262C" w:rsidRPr="00010D6F">
              <w:rPr>
                <w:rFonts w:ascii="Arial" w:hAnsi="Arial" w:cs="Arial"/>
                <w:i/>
                <w:sz w:val="22"/>
                <w:szCs w:val="22"/>
              </w:rPr>
              <w:t>ecord</w:t>
            </w:r>
            <w:r w:rsidRPr="00010D6F">
              <w:rPr>
                <w:rFonts w:ascii="Arial" w:hAnsi="Arial" w:cs="Arial"/>
                <w:i/>
                <w:sz w:val="22"/>
                <w:szCs w:val="22"/>
              </w:rPr>
              <w:t>s</w:t>
            </w:r>
            <w:r w:rsidR="0045262C" w:rsidRPr="00010D6F">
              <w:rPr>
                <w:rFonts w:ascii="Arial" w:hAnsi="Arial" w:cs="Arial"/>
                <w:i/>
                <w:sz w:val="22"/>
                <w:szCs w:val="22"/>
              </w:rPr>
              <w:t xml:space="preserve"> of </w:t>
            </w:r>
            <w:r w:rsidRPr="00010D6F">
              <w:rPr>
                <w:rFonts w:ascii="Arial" w:hAnsi="Arial" w:cs="Arial"/>
                <w:i/>
                <w:sz w:val="22"/>
                <w:szCs w:val="22"/>
              </w:rPr>
              <w:t xml:space="preserve">the </w:t>
            </w:r>
            <w:r w:rsidR="0045262C" w:rsidRPr="00010D6F">
              <w:rPr>
                <w:rFonts w:ascii="Arial" w:hAnsi="Arial" w:cs="Arial"/>
                <w:i/>
                <w:sz w:val="22"/>
                <w:szCs w:val="22"/>
              </w:rPr>
              <w:t>search results.</w:t>
            </w:r>
          </w:p>
        </w:tc>
        <w:tc>
          <w:tcPr>
            <w:tcW w:w="1611" w:type="dxa"/>
          </w:tcPr>
          <w:p w14:paraId="55D70B8A" w14:textId="77777777" w:rsidR="0045262C" w:rsidRDefault="0045262C" w:rsidP="0050705E">
            <w:pPr>
              <w:textAlignment w:val="baseline"/>
              <w:rPr>
                <w:rFonts w:ascii="Arial" w:hAnsi="Arial" w:cs="Arial"/>
              </w:rPr>
            </w:pPr>
          </w:p>
        </w:tc>
        <w:tc>
          <w:tcPr>
            <w:tcW w:w="4536" w:type="dxa"/>
          </w:tcPr>
          <w:p w14:paraId="35E29D00" w14:textId="77777777" w:rsidR="0045262C" w:rsidRDefault="0045262C" w:rsidP="0050705E">
            <w:pPr>
              <w:textAlignment w:val="baseline"/>
              <w:rPr>
                <w:rFonts w:ascii="Arial" w:hAnsi="Arial" w:cs="Arial"/>
              </w:rPr>
            </w:pPr>
          </w:p>
        </w:tc>
        <w:tc>
          <w:tcPr>
            <w:tcW w:w="2013" w:type="dxa"/>
          </w:tcPr>
          <w:p w14:paraId="51ADEA1B" w14:textId="77777777" w:rsidR="0045262C" w:rsidRDefault="0045262C" w:rsidP="0050705E">
            <w:pPr>
              <w:textAlignment w:val="baseline"/>
              <w:rPr>
                <w:rFonts w:ascii="Arial" w:hAnsi="Arial" w:cs="Arial"/>
              </w:rPr>
            </w:pPr>
          </w:p>
        </w:tc>
      </w:tr>
      <w:tr w:rsidR="0045262C" w14:paraId="24BDE808" w14:textId="77777777" w:rsidTr="00D97B0A">
        <w:tc>
          <w:tcPr>
            <w:tcW w:w="6010" w:type="dxa"/>
          </w:tcPr>
          <w:p w14:paraId="68FFA3A9" w14:textId="77777777" w:rsidR="0050705E" w:rsidRPr="00010D6F" w:rsidRDefault="0045262C" w:rsidP="00010D6F">
            <w:pPr>
              <w:pStyle w:val="ListParagraph"/>
              <w:numPr>
                <w:ilvl w:val="0"/>
                <w:numId w:val="18"/>
              </w:numPr>
              <w:spacing w:line="276" w:lineRule="auto"/>
              <w:ind w:left="357" w:hanging="357"/>
              <w:contextualSpacing w:val="0"/>
              <w:rPr>
                <w:rFonts w:ascii="Arial" w:hAnsi="Arial" w:cs="Arial"/>
                <w:b/>
                <w:sz w:val="22"/>
                <w:szCs w:val="22"/>
              </w:rPr>
            </w:pPr>
            <w:r w:rsidRPr="00010D6F">
              <w:rPr>
                <w:rFonts w:ascii="Arial" w:hAnsi="Arial" w:cs="Arial"/>
                <w:b/>
                <w:sz w:val="22"/>
                <w:szCs w:val="22"/>
              </w:rPr>
              <w:t xml:space="preserve">Does your charity take other steps to ensure its Responsible </w:t>
            </w:r>
            <w:r w:rsidR="0050705E" w:rsidRPr="00010D6F">
              <w:rPr>
                <w:rFonts w:ascii="Arial" w:hAnsi="Arial" w:cs="Arial"/>
                <w:b/>
                <w:sz w:val="22"/>
                <w:szCs w:val="22"/>
              </w:rPr>
              <w:t>People</w:t>
            </w:r>
            <w:r w:rsidRPr="00010D6F">
              <w:rPr>
                <w:rFonts w:ascii="Arial" w:hAnsi="Arial" w:cs="Arial"/>
                <w:b/>
                <w:sz w:val="22"/>
                <w:szCs w:val="22"/>
              </w:rPr>
              <w:t xml:space="preserve"> are suitable prior to their </w:t>
            </w:r>
            <w:r w:rsidRPr="00010D6F">
              <w:rPr>
                <w:rFonts w:ascii="Arial" w:hAnsi="Arial" w:cs="Arial"/>
                <w:b/>
                <w:sz w:val="22"/>
                <w:szCs w:val="22"/>
              </w:rPr>
              <w:lastRenderedPageBreak/>
              <w:t>appointment?</w:t>
            </w:r>
          </w:p>
          <w:p w14:paraId="577FDE17" w14:textId="77777777" w:rsidR="0050705E" w:rsidRPr="00010D6F" w:rsidRDefault="0050705E" w:rsidP="00010D6F">
            <w:pPr>
              <w:pStyle w:val="ListParagraph"/>
              <w:spacing w:line="276" w:lineRule="auto"/>
              <w:ind w:left="357"/>
              <w:contextualSpacing w:val="0"/>
              <w:rPr>
                <w:rFonts w:ascii="Arial" w:hAnsi="Arial" w:cs="Arial"/>
                <w:b/>
                <w:sz w:val="22"/>
                <w:szCs w:val="22"/>
              </w:rPr>
            </w:pPr>
          </w:p>
          <w:p w14:paraId="5F780CA5" w14:textId="06BC20C7" w:rsidR="0050705E" w:rsidRPr="00010D6F" w:rsidRDefault="0050705E" w:rsidP="00010D6F">
            <w:pPr>
              <w:pStyle w:val="ListParagraph"/>
              <w:spacing w:line="276" w:lineRule="auto"/>
              <w:ind w:left="357"/>
              <w:contextualSpacing w:val="0"/>
              <w:rPr>
                <w:rFonts w:ascii="Arial" w:hAnsi="Arial" w:cs="Arial"/>
                <w:sz w:val="22"/>
                <w:szCs w:val="22"/>
              </w:rPr>
            </w:pPr>
            <w:r w:rsidRPr="00010D6F">
              <w:rPr>
                <w:rFonts w:ascii="Arial" w:hAnsi="Arial" w:cs="Arial"/>
                <w:sz w:val="22"/>
                <w:szCs w:val="22"/>
              </w:rPr>
              <w:t>For example:</w:t>
            </w:r>
          </w:p>
          <w:p w14:paraId="36E09C05" w14:textId="7FD172EA" w:rsidR="0045262C" w:rsidRPr="00010D6F" w:rsidRDefault="0050705E" w:rsidP="00010D6F">
            <w:pPr>
              <w:pStyle w:val="ListParagraph"/>
              <w:numPr>
                <w:ilvl w:val="0"/>
                <w:numId w:val="21"/>
              </w:numPr>
              <w:spacing w:line="276" w:lineRule="auto"/>
              <w:contextualSpacing w:val="0"/>
              <w:rPr>
                <w:rStyle w:val="normaltextrun"/>
                <w:rFonts w:ascii="Arial" w:hAnsi="Arial" w:cs="Arial"/>
                <w:b/>
                <w:sz w:val="22"/>
                <w:szCs w:val="22"/>
              </w:rPr>
            </w:pPr>
            <w:r w:rsidRPr="00010D6F">
              <w:rPr>
                <w:rFonts w:ascii="Arial" w:hAnsi="Arial" w:cs="Arial"/>
                <w:i/>
                <w:sz w:val="22"/>
                <w:szCs w:val="22"/>
              </w:rPr>
              <w:t>The charity has a p</w:t>
            </w:r>
            <w:r w:rsidR="0045262C" w:rsidRPr="00010D6F">
              <w:rPr>
                <w:rFonts w:ascii="Arial" w:hAnsi="Arial" w:cs="Arial"/>
                <w:i/>
                <w:sz w:val="22"/>
                <w:szCs w:val="22"/>
              </w:rPr>
              <w:t xml:space="preserve">rocess in place for recruiting, screening and appointing new Responsible </w:t>
            </w:r>
            <w:r w:rsidRPr="00010D6F">
              <w:rPr>
                <w:rFonts w:ascii="Arial" w:hAnsi="Arial" w:cs="Arial"/>
                <w:i/>
                <w:sz w:val="22"/>
                <w:szCs w:val="22"/>
              </w:rPr>
              <w:t>People</w:t>
            </w:r>
            <w:r w:rsidR="0045262C" w:rsidRPr="00010D6F">
              <w:rPr>
                <w:rFonts w:ascii="Arial" w:hAnsi="Arial" w:cs="Arial"/>
                <w:i/>
                <w:sz w:val="22"/>
                <w:szCs w:val="22"/>
              </w:rPr>
              <w:t xml:space="preserve"> that includes relevant background checks.</w:t>
            </w:r>
          </w:p>
        </w:tc>
        <w:tc>
          <w:tcPr>
            <w:tcW w:w="1611" w:type="dxa"/>
          </w:tcPr>
          <w:p w14:paraId="61CE33F8" w14:textId="77777777" w:rsidR="0045262C" w:rsidRDefault="0045262C" w:rsidP="0050705E">
            <w:pPr>
              <w:textAlignment w:val="baseline"/>
              <w:rPr>
                <w:rFonts w:ascii="Arial" w:hAnsi="Arial" w:cs="Arial"/>
              </w:rPr>
            </w:pPr>
          </w:p>
        </w:tc>
        <w:tc>
          <w:tcPr>
            <w:tcW w:w="4536" w:type="dxa"/>
          </w:tcPr>
          <w:p w14:paraId="3EACAE39" w14:textId="77777777" w:rsidR="0045262C" w:rsidRDefault="0045262C" w:rsidP="0050705E">
            <w:pPr>
              <w:textAlignment w:val="baseline"/>
              <w:rPr>
                <w:rFonts w:ascii="Arial" w:hAnsi="Arial" w:cs="Arial"/>
              </w:rPr>
            </w:pPr>
          </w:p>
        </w:tc>
        <w:tc>
          <w:tcPr>
            <w:tcW w:w="2013" w:type="dxa"/>
          </w:tcPr>
          <w:p w14:paraId="01A4A796" w14:textId="77777777" w:rsidR="0045262C" w:rsidRDefault="0045262C" w:rsidP="0050705E">
            <w:pPr>
              <w:textAlignment w:val="baseline"/>
              <w:rPr>
                <w:rFonts w:ascii="Arial" w:hAnsi="Arial" w:cs="Arial"/>
              </w:rPr>
            </w:pPr>
          </w:p>
        </w:tc>
      </w:tr>
      <w:tr w:rsidR="0045262C" w14:paraId="1FFEFB39" w14:textId="77777777" w:rsidTr="00D97B0A">
        <w:tc>
          <w:tcPr>
            <w:tcW w:w="6010" w:type="dxa"/>
          </w:tcPr>
          <w:p w14:paraId="1608E40A" w14:textId="77777777" w:rsidR="0032288A" w:rsidRPr="00010D6F" w:rsidRDefault="0045262C" w:rsidP="00010D6F">
            <w:pPr>
              <w:pStyle w:val="ListParagraph"/>
              <w:numPr>
                <w:ilvl w:val="0"/>
                <w:numId w:val="18"/>
              </w:numPr>
              <w:spacing w:line="276" w:lineRule="auto"/>
              <w:ind w:left="357" w:hanging="357"/>
              <w:contextualSpacing w:val="0"/>
              <w:rPr>
                <w:rFonts w:ascii="Arial" w:hAnsi="Arial" w:cs="Arial"/>
                <w:b/>
                <w:sz w:val="22"/>
                <w:szCs w:val="22"/>
              </w:rPr>
            </w:pPr>
            <w:r w:rsidRPr="00010D6F">
              <w:rPr>
                <w:rFonts w:ascii="Arial" w:hAnsi="Arial" w:cs="Arial"/>
                <w:b/>
                <w:sz w:val="22"/>
                <w:szCs w:val="22"/>
              </w:rPr>
              <w:lastRenderedPageBreak/>
              <w:t>Does your charity take steps to ensure its Responsible Persons remain suitable once appointed?</w:t>
            </w:r>
          </w:p>
          <w:p w14:paraId="5E207DC9" w14:textId="77777777" w:rsidR="0032288A" w:rsidRPr="00010D6F" w:rsidRDefault="0032288A" w:rsidP="00010D6F">
            <w:pPr>
              <w:pStyle w:val="ListParagraph"/>
              <w:spacing w:line="276" w:lineRule="auto"/>
              <w:ind w:left="357"/>
              <w:contextualSpacing w:val="0"/>
              <w:rPr>
                <w:rFonts w:ascii="Arial" w:hAnsi="Arial" w:cs="Arial"/>
                <w:b/>
                <w:sz w:val="22"/>
                <w:szCs w:val="22"/>
              </w:rPr>
            </w:pPr>
          </w:p>
          <w:p w14:paraId="1F865F2A" w14:textId="00FD8B41" w:rsidR="0032288A" w:rsidRPr="00010D6F" w:rsidRDefault="0032288A" w:rsidP="00010D6F">
            <w:pPr>
              <w:pStyle w:val="ListParagraph"/>
              <w:spacing w:line="276" w:lineRule="auto"/>
              <w:ind w:left="357"/>
              <w:contextualSpacing w:val="0"/>
              <w:rPr>
                <w:rFonts w:ascii="Arial" w:hAnsi="Arial" w:cs="Arial"/>
                <w:sz w:val="22"/>
                <w:szCs w:val="22"/>
              </w:rPr>
            </w:pPr>
            <w:r w:rsidRPr="00010D6F">
              <w:rPr>
                <w:rFonts w:ascii="Arial" w:hAnsi="Arial" w:cs="Arial"/>
                <w:sz w:val="22"/>
                <w:szCs w:val="22"/>
              </w:rPr>
              <w:t>For example:</w:t>
            </w:r>
          </w:p>
          <w:p w14:paraId="4D9B264C" w14:textId="77777777" w:rsidR="0032288A" w:rsidRPr="00010D6F" w:rsidRDefault="0045262C" w:rsidP="00010D6F">
            <w:pPr>
              <w:pStyle w:val="ListParagraph"/>
              <w:numPr>
                <w:ilvl w:val="0"/>
                <w:numId w:val="21"/>
              </w:numPr>
              <w:spacing w:line="276" w:lineRule="auto"/>
              <w:contextualSpacing w:val="0"/>
              <w:rPr>
                <w:rFonts w:ascii="Arial" w:hAnsi="Arial" w:cs="Arial"/>
                <w:b/>
                <w:sz w:val="22"/>
                <w:szCs w:val="22"/>
              </w:rPr>
            </w:pPr>
            <w:r w:rsidRPr="00010D6F">
              <w:rPr>
                <w:rFonts w:ascii="Arial" w:hAnsi="Arial" w:cs="Arial"/>
                <w:i/>
                <w:sz w:val="22"/>
                <w:szCs w:val="22"/>
              </w:rPr>
              <w:t>Each Re</w:t>
            </w:r>
            <w:r w:rsidR="0032288A" w:rsidRPr="00010D6F">
              <w:rPr>
                <w:rFonts w:ascii="Arial" w:hAnsi="Arial" w:cs="Arial"/>
                <w:i/>
                <w:sz w:val="22"/>
                <w:szCs w:val="22"/>
              </w:rPr>
              <w:t xml:space="preserve">sponsible Person is required to </w:t>
            </w:r>
            <w:r w:rsidRPr="00010D6F">
              <w:rPr>
                <w:rFonts w:ascii="Arial" w:hAnsi="Arial" w:cs="Arial"/>
                <w:i/>
                <w:sz w:val="22"/>
                <w:szCs w:val="22"/>
              </w:rPr>
              <w:t>sign a declaration confirming that they</w:t>
            </w:r>
            <w:r w:rsidR="0032288A" w:rsidRPr="00010D6F">
              <w:rPr>
                <w:rFonts w:ascii="Arial" w:hAnsi="Arial" w:cs="Arial"/>
                <w:i/>
                <w:sz w:val="22"/>
                <w:szCs w:val="22"/>
              </w:rPr>
              <w:t>:</w:t>
            </w:r>
          </w:p>
          <w:p w14:paraId="776C794E" w14:textId="77777777" w:rsidR="0032288A" w:rsidRPr="00010D6F" w:rsidRDefault="0045262C" w:rsidP="00010D6F">
            <w:pPr>
              <w:pStyle w:val="ListParagraph"/>
              <w:numPr>
                <w:ilvl w:val="1"/>
                <w:numId w:val="21"/>
              </w:numPr>
              <w:spacing w:line="276" w:lineRule="auto"/>
              <w:contextualSpacing w:val="0"/>
              <w:rPr>
                <w:rFonts w:ascii="Arial" w:hAnsi="Arial" w:cs="Arial"/>
                <w:b/>
                <w:sz w:val="22"/>
                <w:szCs w:val="22"/>
              </w:rPr>
            </w:pPr>
            <w:r w:rsidRPr="00010D6F">
              <w:rPr>
                <w:rFonts w:ascii="Arial" w:hAnsi="Arial" w:cs="Arial"/>
                <w:i/>
                <w:sz w:val="22"/>
                <w:szCs w:val="22"/>
              </w:rPr>
              <w:t>are not disqualified</w:t>
            </w:r>
          </w:p>
          <w:p w14:paraId="43746830" w14:textId="77777777" w:rsidR="0032288A" w:rsidRPr="00010D6F" w:rsidRDefault="0045262C" w:rsidP="00010D6F">
            <w:pPr>
              <w:pStyle w:val="ListParagraph"/>
              <w:numPr>
                <w:ilvl w:val="1"/>
                <w:numId w:val="21"/>
              </w:numPr>
              <w:spacing w:line="276" w:lineRule="auto"/>
              <w:contextualSpacing w:val="0"/>
              <w:rPr>
                <w:rFonts w:ascii="Arial" w:hAnsi="Arial" w:cs="Arial"/>
                <w:b/>
                <w:sz w:val="22"/>
                <w:szCs w:val="22"/>
              </w:rPr>
            </w:pPr>
            <w:r w:rsidRPr="00010D6F">
              <w:rPr>
                <w:rFonts w:ascii="Arial" w:hAnsi="Arial" w:cs="Arial"/>
                <w:i/>
                <w:sz w:val="22"/>
                <w:szCs w:val="22"/>
              </w:rPr>
              <w:t>understand what it means to be disqualified</w:t>
            </w:r>
            <w:r w:rsidR="0032288A" w:rsidRPr="00010D6F">
              <w:rPr>
                <w:rFonts w:ascii="Arial" w:hAnsi="Arial" w:cs="Arial"/>
                <w:i/>
                <w:sz w:val="22"/>
                <w:szCs w:val="22"/>
              </w:rPr>
              <w:t>,</w:t>
            </w:r>
            <w:r w:rsidRPr="00010D6F">
              <w:rPr>
                <w:rFonts w:ascii="Arial" w:hAnsi="Arial" w:cs="Arial"/>
                <w:i/>
                <w:sz w:val="22"/>
                <w:szCs w:val="22"/>
              </w:rPr>
              <w:t xml:space="preserve"> and</w:t>
            </w:r>
          </w:p>
          <w:p w14:paraId="20AED577" w14:textId="77777777" w:rsidR="0032288A" w:rsidRPr="00010D6F" w:rsidRDefault="0032288A" w:rsidP="00010D6F">
            <w:pPr>
              <w:pStyle w:val="ListParagraph"/>
              <w:numPr>
                <w:ilvl w:val="1"/>
                <w:numId w:val="21"/>
              </w:numPr>
              <w:spacing w:line="276" w:lineRule="auto"/>
              <w:contextualSpacing w:val="0"/>
              <w:rPr>
                <w:rFonts w:ascii="Arial" w:hAnsi="Arial" w:cs="Arial"/>
                <w:b/>
                <w:sz w:val="22"/>
                <w:szCs w:val="22"/>
              </w:rPr>
            </w:pPr>
            <w:r w:rsidRPr="00010D6F">
              <w:rPr>
                <w:rFonts w:ascii="Arial" w:hAnsi="Arial" w:cs="Arial"/>
                <w:i/>
                <w:sz w:val="22"/>
                <w:szCs w:val="22"/>
              </w:rPr>
              <w:t xml:space="preserve">will </w:t>
            </w:r>
            <w:r w:rsidR="0045262C" w:rsidRPr="00010D6F">
              <w:rPr>
                <w:rFonts w:ascii="Arial" w:hAnsi="Arial" w:cs="Arial"/>
                <w:i/>
                <w:sz w:val="22"/>
                <w:szCs w:val="22"/>
              </w:rPr>
              <w:t>advise the charity if their circumstances change.</w:t>
            </w:r>
          </w:p>
          <w:p w14:paraId="373A9A61" w14:textId="7F6144F3" w:rsidR="0045262C" w:rsidRPr="00010D6F" w:rsidRDefault="0032288A" w:rsidP="00010D6F">
            <w:pPr>
              <w:pStyle w:val="ListParagraph"/>
              <w:numPr>
                <w:ilvl w:val="0"/>
                <w:numId w:val="21"/>
              </w:numPr>
              <w:spacing w:line="276" w:lineRule="auto"/>
              <w:contextualSpacing w:val="0"/>
              <w:rPr>
                <w:rStyle w:val="normaltextrun"/>
                <w:rFonts w:ascii="Arial" w:hAnsi="Arial" w:cs="Arial"/>
                <w:b/>
                <w:sz w:val="22"/>
                <w:szCs w:val="22"/>
              </w:rPr>
            </w:pPr>
            <w:r w:rsidRPr="00010D6F">
              <w:rPr>
                <w:rFonts w:ascii="Arial" w:hAnsi="Arial" w:cs="Arial"/>
                <w:i/>
                <w:sz w:val="22"/>
                <w:szCs w:val="22"/>
              </w:rPr>
              <w:t>The charity keeps a r</w:t>
            </w:r>
            <w:r w:rsidR="0045262C" w:rsidRPr="00010D6F">
              <w:rPr>
                <w:rFonts w:ascii="Arial" w:hAnsi="Arial" w:cs="Arial"/>
                <w:i/>
                <w:sz w:val="22"/>
                <w:szCs w:val="22"/>
              </w:rPr>
              <w:t>ecord of declarations.</w:t>
            </w:r>
          </w:p>
        </w:tc>
        <w:tc>
          <w:tcPr>
            <w:tcW w:w="1611" w:type="dxa"/>
          </w:tcPr>
          <w:p w14:paraId="5E4145A4" w14:textId="77777777" w:rsidR="0045262C" w:rsidRDefault="0045262C" w:rsidP="0050705E">
            <w:pPr>
              <w:textAlignment w:val="baseline"/>
              <w:rPr>
                <w:rFonts w:ascii="Arial" w:hAnsi="Arial" w:cs="Arial"/>
              </w:rPr>
            </w:pPr>
          </w:p>
        </w:tc>
        <w:tc>
          <w:tcPr>
            <w:tcW w:w="4536" w:type="dxa"/>
          </w:tcPr>
          <w:p w14:paraId="09198C95" w14:textId="77777777" w:rsidR="0045262C" w:rsidRDefault="0045262C" w:rsidP="0050705E">
            <w:pPr>
              <w:textAlignment w:val="baseline"/>
              <w:rPr>
                <w:rFonts w:ascii="Arial" w:hAnsi="Arial" w:cs="Arial"/>
              </w:rPr>
            </w:pPr>
          </w:p>
        </w:tc>
        <w:tc>
          <w:tcPr>
            <w:tcW w:w="2013" w:type="dxa"/>
          </w:tcPr>
          <w:p w14:paraId="3432E81A" w14:textId="77777777" w:rsidR="0045262C" w:rsidRDefault="0045262C" w:rsidP="0050705E">
            <w:pPr>
              <w:textAlignment w:val="baseline"/>
              <w:rPr>
                <w:rFonts w:ascii="Arial" w:hAnsi="Arial" w:cs="Arial"/>
              </w:rPr>
            </w:pPr>
          </w:p>
        </w:tc>
      </w:tr>
      <w:tr w:rsidR="0045262C" w14:paraId="4DBF8CC6" w14:textId="77777777" w:rsidTr="00D97B0A">
        <w:tc>
          <w:tcPr>
            <w:tcW w:w="6010" w:type="dxa"/>
          </w:tcPr>
          <w:p w14:paraId="4CEFC30B" w14:textId="77777777" w:rsidR="0032288A" w:rsidRPr="00010D6F" w:rsidRDefault="0045262C" w:rsidP="00010D6F">
            <w:pPr>
              <w:pStyle w:val="ListParagraph"/>
              <w:numPr>
                <w:ilvl w:val="0"/>
                <w:numId w:val="18"/>
              </w:numPr>
              <w:spacing w:line="276" w:lineRule="auto"/>
              <w:ind w:left="357" w:hanging="357"/>
              <w:contextualSpacing w:val="0"/>
              <w:rPr>
                <w:rFonts w:ascii="Arial" w:hAnsi="Arial" w:cs="Arial"/>
                <w:b/>
                <w:sz w:val="22"/>
                <w:szCs w:val="22"/>
              </w:rPr>
            </w:pPr>
            <w:r w:rsidRPr="00010D6F">
              <w:rPr>
                <w:rFonts w:ascii="Arial" w:hAnsi="Arial" w:cs="Arial"/>
                <w:b/>
                <w:sz w:val="22"/>
                <w:szCs w:val="22"/>
              </w:rPr>
              <w:t xml:space="preserve">Does your charity take steps to remove a Responsible Person when they are found to be </w:t>
            </w:r>
            <w:r w:rsidR="0032288A" w:rsidRPr="00010D6F">
              <w:rPr>
                <w:rFonts w:ascii="Arial" w:hAnsi="Arial" w:cs="Arial"/>
                <w:b/>
                <w:sz w:val="22"/>
                <w:szCs w:val="22"/>
              </w:rPr>
              <w:t xml:space="preserve">not </w:t>
            </w:r>
            <w:r w:rsidRPr="00010D6F">
              <w:rPr>
                <w:rFonts w:ascii="Arial" w:hAnsi="Arial" w:cs="Arial"/>
                <w:b/>
                <w:sz w:val="22"/>
                <w:szCs w:val="22"/>
              </w:rPr>
              <w:t>suitable?</w:t>
            </w:r>
            <w:r w:rsidRPr="00010D6F">
              <w:rPr>
                <w:rFonts w:ascii="Arial" w:hAnsi="Arial" w:cs="Arial"/>
                <w:i/>
                <w:sz w:val="22"/>
                <w:szCs w:val="22"/>
              </w:rPr>
              <w:t xml:space="preserve"> </w:t>
            </w:r>
          </w:p>
          <w:p w14:paraId="21ACAA86" w14:textId="77777777" w:rsidR="0032288A" w:rsidRPr="00010D6F" w:rsidRDefault="0032288A" w:rsidP="00010D6F">
            <w:pPr>
              <w:pStyle w:val="ListParagraph"/>
              <w:spacing w:line="276" w:lineRule="auto"/>
              <w:ind w:left="357"/>
              <w:contextualSpacing w:val="0"/>
              <w:rPr>
                <w:rFonts w:ascii="Arial" w:hAnsi="Arial" w:cs="Arial"/>
                <w:sz w:val="22"/>
                <w:szCs w:val="22"/>
              </w:rPr>
            </w:pPr>
          </w:p>
          <w:p w14:paraId="7F79564A" w14:textId="408D7F30" w:rsidR="0032288A" w:rsidRPr="00010D6F" w:rsidRDefault="0032288A" w:rsidP="00010D6F">
            <w:pPr>
              <w:pStyle w:val="ListParagraph"/>
              <w:spacing w:line="276" w:lineRule="auto"/>
              <w:ind w:left="357"/>
              <w:contextualSpacing w:val="0"/>
              <w:rPr>
                <w:rFonts w:ascii="Arial" w:hAnsi="Arial" w:cs="Arial"/>
                <w:sz w:val="22"/>
                <w:szCs w:val="22"/>
              </w:rPr>
            </w:pPr>
            <w:r w:rsidRPr="00010D6F">
              <w:rPr>
                <w:rFonts w:ascii="Arial" w:hAnsi="Arial" w:cs="Arial"/>
                <w:sz w:val="22"/>
                <w:szCs w:val="22"/>
              </w:rPr>
              <w:t>For example:</w:t>
            </w:r>
          </w:p>
          <w:p w14:paraId="0E05F762" w14:textId="10E2948E" w:rsidR="0045262C" w:rsidRPr="00010D6F" w:rsidRDefault="0032288A" w:rsidP="00010D6F">
            <w:pPr>
              <w:pStyle w:val="ListParagraph"/>
              <w:numPr>
                <w:ilvl w:val="0"/>
                <w:numId w:val="22"/>
              </w:numPr>
              <w:spacing w:line="276" w:lineRule="auto"/>
              <w:contextualSpacing w:val="0"/>
              <w:rPr>
                <w:rStyle w:val="normaltextrun"/>
                <w:rFonts w:ascii="Arial" w:hAnsi="Arial" w:cs="Arial"/>
                <w:b/>
                <w:sz w:val="22"/>
                <w:szCs w:val="22"/>
              </w:rPr>
            </w:pPr>
            <w:r w:rsidRPr="00010D6F">
              <w:rPr>
                <w:rFonts w:ascii="Arial" w:hAnsi="Arial" w:cs="Arial"/>
                <w:i/>
                <w:sz w:val="22"/>
                <w:szCs w:val="22"/>
              </w:rPr>
              <w:t>The charity has a p</w:t>
            </w:r>
            <w:r w:rsidR="0045262C" w:rsidRPr="00010D6F">
              <w:rPr>
                <w:rFonts w:ascii="Arial" w:hAnsi="Arial" w:cs="Arial"/>
                <w:i/>
                <w:sz w:val="22"/>
                <w:szCs w:val="22"/>
              </w:rPr>
              <w:t>rocess in place to remove a Responsible Person if they are found to be disqualified.</w:t>
            </w:r>
          </w:p>
        </w:tc>
        <w:tc>
          <w:tcPr>
            <w:tcW w:w="1611" w:type="dxa"/>
          </w:tcPr>
          <w:p w14:paraId="15F02DE4" w14:textId="77777777" w:rsidR="0045262C" w:rsidRDefault="0045262C" w:rsidP="0050705E">
            <w:pPr>
              <w:textAlignment w:val="baseline"/>
              <w:rPr>
                <w:rFonts w:ascii="Arial" w:hAnsi="Arial" w:cs="Arial"/>
              </w:rPr>
            </w:pPr>
          </w:p>
        </w:tc>
        <w:tc>
          <w:tcPr>
            <w:tcW w:w="4536" w:type="dxa"/>
          </w:tcPr>
          <w:p w14:paraId="3A1D3BA7" w14:textId="77777777" w:rsidR="0045262C" w:rsidRDefault="0045262C" w:rsidP="0050705E">
            <w:pPr>
              <w:textAlignment w:val="baseline"/>
              <w:rPr>
                <w:rFonts w:ascii="Arial" w:hAnsi="Arial" w:cs="Arial"/>
              </w:rPr>
            </w:pPr>
          </w:p>
        </w:tc>
        <w:tc>
          <w:tcPr>
            <w:tcW w:w="2013" w:type="dxa"/>
          </w:tcPr>
          <w:p w14:paraId="0E863583" w14:textId="77777777" w:rsidR="0045262C" w:rsidRDefault="0045262C" w:rsidP="0050705E">
            <w:pPr>
              <w:textAlignment w:val="baseline"/>
              <w:rPr>
                <w:rFonts w:ascii="Arial" w:hAnsi="Arial" w:cs="Arial"/>
              </w:rPr>
            </w:pPr>
          </w:p>
        </w:tc>
      </w:tr>
    </w:tbl>
    <w:p w14:paraId="113DF56F" w14:textId="77777777" w:rsidR="00DE47FB" w:rsidRDefault="00DE47FB">
      <w:pPr>
        <w:rPr>
          <w:rStyle w:val="normaltextrun"/>
          <w:rFonts w:ascii="Arial" w:eastAsia="Arial" w:hAnsi="Arial" w:cs="Arial"/>
          <w:lang w:eastAsia="en-AU"/>
        </w:rPr>
      </w:pPr>
      <w:r>
        <w:rPr>
          <w:rStyle w:val="normaltextrun"/>
          <w:rFonts w:ascii="Arial" w:eastAsia="Arial" w:hAnsi="Arial" w:cs="Arial"/>
          <w:lang w:eastAsia="en-AU"/>
        </w:rPr>
        <w:br w:type="page"/>
      </w:r>
    </w:p>
    <w:p w14:paraId="043BEF3E" w14:textId="5A47B453" w:rsidR="00DE47FB" w:rsidRPr="00691729" w:rsidRDefault="006959F2" w:rsidP="00DE47FB">
      <w:pPr>
        <w:spacing w:after="120" w:line="360" w:lineRule="auto"/>
        <w:ind w:right="482"/>
        <w:rPr>
          <w:rFonts w:ascii="Arial" w:eastAsia="Arial" w:hAnsi="Arial" w:cs="Arial"/>
          <w:b/>
          <w:sz w:val="44"/>
          <w:szCs w:val="44"/>
          <w:lang w:eastAsia="en-AU"/>
        </w:rPr>
      </w:pPr>
      <w:r w:rsidRPr="00691729">
        <w:rPr>
          <w:rStyle w:val="HeaderChar"/>
          <w:rFonts w:ascii="Arial" w:hAnsi="Arial" w:cs="Arial"/>
          <w:noProof/>
          <w:sz w:val="44"/>
          <w:szCs w:val="44"/>
          <w:lang w:val="en-US"/>
        </w:rPr>
        <w:lastRenderedPageBreak/>
        <w:drawing>
          <wp:anchor distT="0" distB="0" distL="114300" distR="114300" simplePos="0" relativeHeight="251669504" behindDoc="0" locked="0" layoutInCell="1" allowOverlap="1" wp14:anchorId="3706E4F3" wp14:editId="42C79359">
            <wp:simplePos x="0" y="0"/>
            <wp:positionH relativeFrom="margin">
              <wp:posOffset>9144000</wp:posOffset>
            </wp:positionH>
            <wp:positionV relativeFrom="margin">
              <wp:posOffset>-513715</wp:posOffset>
            </wp:positionV>
            <wp:extent cx="767715" cy="1009650"/>
            <wp:effectExtent l="0" t="0" r="0" b="6350"/>
            <wp:wrapSquare wrapText="bothSides"/>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91729" w:rsidRPr="00691729">
        <w:rPr>
          <w:rFonts w:asciiTheme="majorHAnsi" w:eastAsiaTheme="majorEastAsia" w:hAnsiTheme="majorHAnsi" w:cstheme="majorBidi"/>
          <w:b/>
          <w:bCs/>
          <w:color w:val="2D4F8E" w:themeColor="accent1" w:themeShade="B5"/>
          <w:sz w:val="44"/>
          <w:szCs w:val="44"/>
          <w:lang w:val="en-US"/>
        </w:rPr>
        <w:t xml:space="preserve">Part 5: Governance Standard 5 – </w:t>
      </w:r>
      <w:r w:rsidR="00DE47FB" w:rsidRPr="00691729">
        <w:rPr>
          <w:rFonts w:asciiTheme="majorHAnsi" w:eastAsiaTheme="majorEastAsia" w:hAnsiTheme="majorHAnsi" w:cstheme="majorBidi"/>
          <w:b/>
          <w:bCs/>
          <w:color w:val="2D4F8E" w:themeColor="accent1" w:themeShade="B5"/>
          <w:sz w:val="44"/>
          <w:szCs w:val="44"/>
          <w:lang w:val="en-US"/>
        </w:rPr>
        <w:t>Duties of Responsible People</w:t>
      </w:r>
    </w:p>
    <w:p w14:paraId="0A55D486" w14:textId="2F115ACC" w:rsidR="00DE47FB" w:rsidRPr="00DE47FB" w:rsidRDefault="00010D6F" w:rsidP="00DE47FB">
      <w:pPr>
        <w:spacing w:after="120" w:line="360" w:lineRule="auto"/>
        <w:ind w:right="482"/>
        <w:rPr>
          <w:rFonts w:ascii="Arial" w:eastAsia="Arial" w:hAnsi="Arial" w:cs="Arial"/>
          <w:lang w:val="en-US" w:eastAsia="en-AU"/>
        </w:rPr>
      </w:pPr>
      <w:hyperlink r:id="rId30" w:history="1">
        <w:r w:rsidR="00DE47FB" w:rsidRPr="00DE47FB">
          <w:rPr>
            <w:rStyle w:val="Hyperlink"/>
            <w:rFonts w:ascii="Arial" w:eastAsia="Arial" w:hAnsi="Arial" w:cs="Arial"/>
            <w:lang w:eastAsia="en-AU"/>
          </w:rPr>
          <w:t>Governance Standard 5</w:t>
        </w:r>
      </w:hyperlink>
      <w:r w:rsidR="00DE47FB">
        <w:rPr>
          <w:rFonts w:ascii="Arial" w:eastAsia="Arial" w:hAnsi="Arial" w:cs="Arial"/>
          <w:lang w:eastAsia="en-AU"/>
        </w:rPr>
        <w:t xml:space="preserve"> requires</w:t>
      </w:r>
      <w:r w:rsidR="00DE47FB" w:rsidRPr="00DE47FB">
        <w:rPr>
          <w:rFonts w:ascii="Arial" w:eastAsia="Arial" w:hAnsi="Arial" w:cs="Arial"/>
          <w:lang w:eastAsia="en-AU"/>
        </w:rPr>
        <w:t xml:space="preserve"> your charity </w:t>
      </w:r>
      <w:r w:rsidR="00DE47FB">
        <w:rPr>
          <w:rFonts w:ascii="Arial" w:eastAsia="Arial" w:hAnsi="Arial" w:cs="Arial"/>
          <w:lang w:eastAsia="en-AU"/>
        </w:rPr>
        <w:t>to</w:t>
      </w:r>
      <w:r w:rsidR="00DE47FB" w:rsidRPr="00DE47FB">
        <w:rPr>
          <w:rFonts w:ascii="Arial" w:eastAsia="Arial" w:hAnsi="Arial" w:cs="Arial"/>
          <w:lang w:eastAsia="en-AU"/>
        </w:rPr>
        <w:t xml:space="preserve"> take reasonable steps to ensure its Responsible </w:t>
      </w:r>
      <w:r w:rsidR="00DE47FB">
        <w:rPr>
          <w:rFonts w:ascii="Arial" w:eastAsia="Arial" w:hAnsi="Arial" w:cs="Arial"/>
          <w:lang w:eastAsia="en-AU"/>
        </w:rPr>
        <w:t>People meet specific duties (</w:t>
      </w:r>
      <w:r w:rsidR="00DE47FB" w:rsidRPr="00DE47FB">
        <w:rPr>
          <w:rFonts w:ascii="Arial" w:eastAsia="Arial" w:hAnsi="Arial" w:cs="Arial"/>
          <w:lang w:eastAsia="en-AU"/>
        </w:rPr>
        <w:t>listed below</w:t>
      </w:r>
      <w:r w:rsidR="00DE47FB">
        <w:rPr>
          <w:rFonts w:ascii="Arial" w:eastAsia="Arial" w:hAnsi="Arial" w:cs="Arial"/>
          <w:lang w:eastAsia="en-AU"/>
        </w:rPr>
        <w:t>)</w:t>
      </w:r>
      <w:r w:rsidR="00DE47FB" w:rsidRPr="00DE47FB">
        <w:rPr>
          <w:rFonts w:ascii="Arial" w:eastAsia="Arial" w:hAnsi="Arial" w:cs="Arial"/>
          <w:lang w:eastAsia="en-AU"/>
        </w:rPr>
        <w:t xml:space="preserve">, and that they understand the responsibilities </w:t>
      </w:r>
      <w:r w:rsidR="00DE47FB">
        <w:rPr>
          <w:rFonts w:ascii="Arial" w:eastAsia="Arial" w:hAnsi="Arial" w:cs="Arial"/>
          <w:lang w:eastAsia="en-AU"/>
        </w:rPr>
        <w:t xml:space="preserve">of </w:t>
      </w:r>
      <w:r w:rsidR="00DE47FB" w:rsidRPr="00DE47FB">
        <w:rPr>
          <w:rFonts w:ascii="Arial" w:eastAsia="Arial" w:hAnsi="Arial" w:cs="Arial"/>
          <w:lang w:eastAsia="en-AU"/>
        </w:rPr>
        <w:t xml:space="preserve">their role. </w:t>
      </w:r>
      <w:r w:rsidR="00DE47FB" w:rsidRPr="00DE47FB">
        <w:rPr>
          <w:rFonts w:ascii="Arial" w:eastAsia="Arial" w:hAnsi="Arial" w:cs="Arial"/>
          <w:lang w:val="en-US" w:eastAsia="en-AU"/>
        </w:rPr>
        <w:t xml:space="preserve">It is crucial that your Responsible </w:t>
      </w:r>
      <w:r w:rsidR="00DE47FB">
        <w:rPr>
          <w:rFonts w:ascii="Arial" w:eastAsia="Arial" w:hAnsi="Arial" w:cs="Arial"/>
          <w:lang w:val="en-US" w:eastAsia="en-AU"/>
        </w:rPr>
        <w:t>People</w:t>
      </w:r>
      <w:r w:rsidR="00DE47FB" w:rsidRPr="00DE47FB">
        <w:rPr>
          <w:rFonts w:ascii="Arial" w:eastAsia="Arial" w:hAnsi="Arial" w:cs="Arial"/>
          <w:lang w:val="en-US" w:eastAsia="en-AU"/>
        </w:rPr>
        <w:t xml:space="preserve"> know and thoroughly understand these duties. </w:t>
      </w:r>
    </w:p>
    <w:p w14:paraId="19C6D899" w14:textId="77777777" w:rsidR="00DE47FB" w:rsidRPr="00DE47FB" w:rsidRDefault="00DE47FB" w:rsidP="00DE47FB">
      <w:pPr>
        <w:spacing w:after="120" w:line="360" w:lineRule="auto"/>
        <w:ind w:right="482"/>
        <w:rPr>
          <w:rFonts w:ascii="Arial" w:eastAsia="Arial" w:hAnsi="Arial" w:cs="Arial"/>
          <w:lang w:val="en-US" w:eastAsia="en-AU"/>
        </w:rPr>
      </w:pPr>
      <w:r w:rsidRPr="00DE47FB">
        <w:rPr>
          <w:rFonts w:ascii="Arial" w:eastAsia="Arial" w:hAnsi="Arial" w:cs="Arial"/>
          <w:lang w:val="en-US" w:eastAsia="en-AU"/>
        </w:rPr>
        <w:t xml:space="preserve">The most common compliance risks that we see involve Governance Standard 5. These include concerns with identifying and managing conflicts of interest, failure to address potential harm to beneficiaries, and financial mismanagement. </w:t>
      </w:r>
    </w:p>
    <w:p w14:paraId="005D06C7" w14:textId="16CA04B4" w:rsidR="00DE47FB" w:rsidRPr="00DE47FB" w:rsidRDefault="00DE47FB" w:rsidP="00DE47FB">
      <w:pPr>
        <w:spacing w:after="120" w:line="360" w:lineRule="auto"/>
        <w:ind w:right="482"/>
        <w:rPr>
          <w:rFonts w:ascii="Arial" w:eastAsia="Arial" w:hAnsi="Arial" w:cs="Arial"/>
          <w:lang w:val="en-US" w:eastAsia="en-AU"/>
        </w:rPr>
      </w:pPr>
      <w:r w:rsidRPr="00DE47FB">
        <w:rPr>
          <w:rFonts w:ascii="Arial" w:eastAsia="Arial" w:hAnsi="Arial" w:cs="Arial"/>
          <w:lang w:val="en-US" w:eastAsia="en-AU"/>
        </w:rPr>
        <w:t xml:space="preserve">It is the responsibility of </w:t>
      </w:r>
      <w:r>
        <w:rPr>
          <w:rFonts w:ascii="Arial" w:eastAsia="Arial" w:hAnsi="Arial" w:cs="Arial"/>
          <w:lang w:val="en-US" w:eastAsia="en-AU"/>
        </w:rPr>
        <w:t>your</w:t>
      </w:r>
      <w:r w:rsidRPr="00DE47FB">
        <w:rPr>
          <w:rFonts w:ascii="Arial" w:eastAsia="Arial" w:hAnsi="Arial" w:cs="Arial"/>
          <w:lang w:val="en-US" w:eastAsia="en-AU"/>
        </w:rPr>
        <w:t xml:space="preserve"> charity to take reasonable steps to ensure its Responsible </w:t>
      </w:r>
      <w:r>
        <w:rPr>
          <w:rFonts w:ascii="Arial" w:eastAsia="Arial" w:hAnsi="Arial" w:cs="Arial"/>
          <w:lang w:val="en-US" w:eastAsia="en-AU"/>
        </w:rPr>
        <w:t>People</w:t>
      </w:r>
      <w:r w:rsidRPr="00DE47FB">
        <w:rPr>
          <w:rFonts w:ascii="Arial" w:eastAsia="Arial" w:hAnsi="Arial" w:cs="Arial"/>
          <w:lang w:val="en-US" w:eastAsia="en-AU"/>
        </w:rPr>
        <w:t xml:space="preserve"> comply with Governance Standard 5. The steps will vary depending on your charity’s particular circumstances. </w:t>
      </w:r>
    </w:p>
    <w:p w14:paraId="041D0258" w14:textId="6126BC87" w:rsidR="00DE47FB" w:rsidRPr="00DE47FB" w:rsidRDefault="00DE47FB" w:rsidP="00DE47FB">
      <w:pPr>
        <w:spacing w:after="120" w:line="360" w:lineRule="auto"/>
        <w:ind w:right="482"/>
        <w:rPr>
          <w:rFonts w:ascii="Arial" w:eastAsia="Arial" w:hAnsi="Arial" w:cs="Arial"/>
          <w:lang w:eastAsia="en-AU"/>
        </w:rPr>
      </w:pPr>
      <w:r w:rsidRPr="00DE47FB">
        <w:rPr>
          <w:rFonts w:ascii="Arial" w:eastAsia="Arial" w:hAnsi="Arial" w:cs="Arial"/>
          <w:lang w:eastAsia="en-AU"/>
        </w:rPr>
        <w:t xml:space="preserve">Your charity must take reasonable steps to ensure that its Responsible </w:t>
      </w:r>
      <w:r>
        <w:rPr>
          <w:rFonts w:ascii="Arial" w:eastAsia="Arial" w:hAnsi="Arial" w:cs="Arial"/>
          <w:lang w:eastAsia="en-AU"/>
        </w:rPr>
        <w:t>People</w:t>
      </w:r>
      <w:r w:rsidRPr="00DE47FB">
        <w:rPr>
          <w:rFonts w:ascii="Arial" w:eastAsia="Arial" w:hAnsi="Arial" w:cs="Arial"/>
          <w:lang w:eastAsia="en-AU"/>
        </w:rPr>
        <w:t xml:space="preserve"> understand and carry out the following duties: </w:t>
      </w:r>
    </w:p>
    <w:p w14:paraId="528A13B9" w14:textId="77777777" w:rsidR="00DE47FB" w:rsidRDefault="00DE47FB" w:rsidP="00C533DA">
      <w:pPr>
        <w:pStyle w:val="ListParagraph"/>
        <w:numPr>
          <w:ilvl w:val="0"/>
          <w:numId w:val="22"/>
        </w:numPr>
        <w:spacing w:after="120" w:line="360" w:lineRule="auto"/>
        <w:ind w:right="482"/>
        <w:rPr>
          <w:rFonts w:ascii="Arial" w:eastAsia="Arial" w:hAnsi="Arial" w:cs="Arial"/>
          <w:b/>
          <w:lang w:eastAsia="en-AU"/>
        </w:rPr>
      </w:pPr>
      <w:r w:rsidRPr="00DE47FB">
        <w:rPr>
          <w:rFonts w:ascii="Arial" w:eastAsia="Arial" w:hAnsi="Arial" w:cs="Arial"/>
          <w:b/>
          <w:lang w:eastAsia="en-AU"/>
        </w:rPr>
        <w:t>Governance Standard 5(a): Act with reasonable care and diligence</w:t>
      </w:r>
    </w:p>
    <w:p w14:paraId="72FF910D" w14:textId="32FBEFF9" w:rsidR="00DE47FB" w:rsidRDefault="00DE47FB" w:rsidP="00DE47FB">
      <w:pPr>
        <w:pStyle w:val="ListParagraph"/>
        <w:spacing w:after="120" w:line="360" w:lineRule="auto"/>
        <w:ind w:left="1077" w:right="482"/>
        <w:rPr>
          <w:rFonts w:ascii="Arial" w:eastAsia="Arial" w:hAnsi="Arial" w:cs="Arial"/>
          <w:lang w:eastAsia="en-AU"/>
        </w:rPr>
      </w:pPr>
      <w:r w:rsidRPr="00DE47FB">
        <w:rPr>
          <w:rFonts w:ascii="Arial" w:eastAsia="Arial" w:hAnsi="Arial" w:cs="Arial"/>
          <w:lang w:eastAsia="en-AU"/>
        </w:rPr>
        <w:t xml:space="preserve">Your </w:t>
      </w:r>
      <w:r>
        <w:rPr>
          <w:rFonts w:ascii="Arial" w:eastAsia="Arial" w:hAnsi="Arial" w:cs="Arial"/>
          <w:lang w:eastAsia="en-AU"/>
        </w:rPr>
        <w:t xml:space="preserve">charity’s </w:t>
      </w:r>
      <w:r w:rsidRPr="00DE47FB">
        <w:rPr>
          <w:rFonts w:ascii="Arial" w:eastAsia="Arial" w:hAnsi="Arial" w:cs="Arial"/>
          <w:lang w:eastAsia="en-AU"/>
        </w:rPr>
        <w:t xml:space="preserve">Responsible </w:t>
      </w:r>
      <w:r>
        <w:rPr>
          <w:rFonts w:ascii="Arial" w:eastAsia="Arial" w:hAnsi="Arial" w:cs="Arial"/>
          <w:lang w:eastAsia="en-AU"/>
        </w:rPr>
        <w:t>People</w:t>
      </w:r>
      <w:r w:rsidRPr="00DE47FB">
        <w:rPr>
          <w:rFonts w:ascii="Arial" w:eastAsia="Arial" w:hAnsi="Arial" w:cs="Arial"/>
          <w:lang w:eastAsia="en-AU"/>
        </w:rPr>
        <w:t xml:space="preserve"> are in a position to guide and monitor the management of </w:t>
      </w:r>
      <w:r>
        <w:rPr>
          <w:rFonts w:ascii="Arial" w:eastAsia="Arial" w:hAnsi="Arial" w:cs="Arial"/>
          <w:lang w:eastAsia="en-AU"/>
        </w:rPr>
        <w:t>the</w:t>
      </w:r>
      <w:r w:rsidRPr="00DE47FB">
        <w:rPr>
          <w:rFonts w:ascii="Arial" w:eastAsia="Arial" w:hAnsi="Arial" w:cs="Arial"/>
          <w:lang w:eastAsia="en-AU"/>
        </w:rPr>
        <w:t xml:space="preserve"> charity. This duty requires Responsible </w:t>
      </w:r>
      <w:r>
        <w:rPr>
          <w:rFonts w:ascii="Arial" w:eastAsia="Arial" w:hAnsi="Arial" w:cs="Arial"/>
          <w:lang w:eastAsia="en-AU"/>
        </w:rPr>
        <w:t>People</w:t>
      </w:r>
      <w:r w:rsidRPr="00DE47FB">
        <w:rPr>
          <w:rFonts w:ascii="Arial" w:eastAsia="Arial" w:hAnsi="Arial" w:cs="Arial"/>
          <w:lang w:eastAsia="en-AU"/>
        </w:rPr>
        <w:t xml:space="preserve"> to be informed of the charity’s activities</w:t>
      </w:r>
      <w:r>
        <w:rPr>
          <w:rFonts w:ascii="Arial" w:eastAsia="Arial" w:hAnsi="Arial" w:cs="Arial"/>
          <w:lang w:eastAsia="en-AU"/>
        </w:rPr>
        <w:t>,</w:t>
      </w:r>
      <w:r w:rsidRPr="00DE47FB">
        <w:rPr>
          <w:rFonts w:ascii="Arial" w:eastAsia="Arial" w:hAnsi="Arial" w:cs="Arial"/>
          <w:lang w:eastAsia="en-AU"/>
        </w:rPr>
        <w:t xml:space="preserve"> monitor its policies, understand </w:t>
      </w:r>
      <w:r>
        <w:rPr>
          <w:rFonts w:ascii="Arial" w:eastAsia="Arial" w:hAnsi="Arial" w:cs="Arial"/>
          <w:lang w:eastAsia="en-AU"/>
        </w:rPr>
        <w:t>its</w:t>
      </w:r>
      <w:r w:rsidRPr="00DE47FB">
        <w:rPr>
          <w:rFonts w:ascii="Arial" w:eastAsia="Arial" w:hAnsi="Arial" w:cs="Arial"/>
          <w:lang w:eastAsia="en-AU"/>
        </w:rPr>
        <w:t xml:space="preserve"> financial position</w:t>
      </w:r>
      <w:r>
        <w:rPr>
          <w:rFonts w:ascii="Arial" w:eastAsia="Arial" w:hAnsi="Arial" w:cs="Arial"/>
          <w:lang w:eastAsia="en-AU"/>
        </w:rPr>
        <w:t>,</w:t>
      </w:r>
      <w:r w:rsidRPr="00DE47FB">
        <w:rPr>
          <w:rFonts w:ascii="Arial" w:eastAsia="Arial" w:hAnsi="Arial" w:cs="Arial"/>
          <w:lang w:eastAsia="en-AU"/>
        </w:rPr>
        <w:t xml:space="preserve"> and to </w:t>
      </w:r>
      <w:r>
        <w:rPr>
          <w:rFonts w:ascii="Arial" w:eastAsia="Arial" w:hAnsi="Arial" w:cs="Arial"/>
          <w:lang w:eastAsia="en-AU"/>
        </w:rPr>
        <w:t xml:space="preserve">make </w:t>
      </w:r>
      <w:r w:rsidRPr="00DE47FB">
        <w:rPr>
          <w:rFonts w:ascii="Arial" w:eastAsia="Arial" w:hAnsi="Arial" w:cs="Arial"/>
          <w:lang w:eastAsia="en-AU"/>
        </w:rPr>
        <w:t>adequately inform</w:t>
      </w:r>
      <w:r>
        <w:rPr>
          <w:rFonts w:ascii="Arial" w:eastAsia="Arial" w:hAnsi="Arial" w:cs="Arial"/>
          <w:lang w:eastAsia="en-AU"/>
        </w:rPr>
        <w:t>ed</w:t>
      </w:r>
      <w:r w:rsidRPr="00DE47FB">
        <w:rPr>
          <w:rFonts w:ascii="Arial" w:eastAsia="Arial" w:hAnsi="Arial" w:cs="Arial"/>
          <w:lang w:eastAsia="en-AU"/>
        </w:rPr>
        <w:t xml:space="preserve"> independent judgements on matters that come to them for decision</w:t>
      </w:r>
      <w:r>
        <w:rPr>
          <w:rFonts w:ascii="Arial" w:eastAsia="Arial" w:hAnsi="Arial" w:cs="Arial"/>
          <w:lang w:eastAsia="en-AU"/>
        </w:rPr>
        <w:t>s</w:t>
      </w:r>
      <w:r w:rsidRPr="00DE47FB">
        <w:rPr>
          <w:rFonts w:ascii="Arial" w:eastAsia="Arial" w:hAnsi="Arial" w:cs="Arial"/>
          <w:lang w:eastAsia="en-AU"/>
        </w:rPr>
        <w:t xml:space="preserve">. </w:t>
      </w:r>
    </w:p>
    <w:p w14:paraId="0631E71F" w14:textId="77777777" w:rsidR="00DE47FB" w:rsidRPr="00DE47FB" w:rsidRDefault="00DE47FB" w:rsidP="00DE47FB">
      <w:pPr>
        <w:pStyle w:val="ListParagraph"/>
        <w:spacing w:after="120" w:line="360" w:lineRule="auto"/>
        <w:ind w:left="1077" w:right="482"/>
        <w:rPr>
          <w:rFonts w:ascii="Arial" w:eastAsia="Arial" w:hAnsi="Arial" w:cs="Arial"/>
          <w:lang w:eastAsia="en-AU"/>
        </w:rPr>
      </w:pPr>
    </w:p>
    <w:p w14:paraId="51147767" w14:textId="77777777" w:rsidR="00DE47FB" w:rsidRDefault="00DE47FB" w:rsidP="00C533DA">
      <w:pPr>
        <w:pStyle w:val="ListParagraph"/>
        <w:numPr>
          <w:ilvl w:val="0"/>
          <w:numId w:val="22"/>
        </w:numPr>
        <w:spacing w:after="120" w:line="360" w:lineRule="auto"/>
        <w:ind w:right="482"/>
        <w:rPr>
          <w:rFonts w:ascii="Arial" w:eastAsia="Arial" w:hAnsi="Arial" w:cs="Arial"/>
          <w:b/>
          <w:lang w:eastAsia="en-AU"/>
        </w:rPr>
      </w:pPr>
      <w:r w:rsidRPr="00DE47FB">
        <w:rPr>
          <w:rFonts w:ascii="Arial" w:eastAsia="Arial" w:hAnsi="Arial" w:cs="Arial"/>
          <w:b/>
          <w:lang w:eastAsia="en-AU"/>
        </w:rPr>
        <w:t>Governance Standard 5(b): Act in good faith in the best interests of the charity and to further its purposes</w:t>
      </w:r>
    </w:p>
    <w:p w14:paraId="799E9069" w14:textId="77777777" w:rsidR="00DE47FB" w:rsidRDefault="00DE47FB" w:rsidP="00DE47FB">
      <w:pPr>
        <w:pStyle w:val="ListParagraph"/>
        <w:spacing w:after="120" w:line="360" w:lineRule="auto"/>
        <w:ind w:left="1077" w:right="482"/>
        <w:rPr>
          <w:rFonts w:ascii="Arial" w:eastAsia="Arial" w:hAnsi="Arial" w:cs="Arial"/>
          <w:lang w:eastAsia="en-AU"/>
        </w:rPr>
      </w:pPr>
      <w:r w:rsidRPr="00DE47FB">
        <w:rPr>
          <w:rFonts w:ascii="Arial" w:eastAsia="Arial" w:hAnsi="Arial" w:cs="Arial"/>
          <w:lang w:eastAsia="en-AU"/>
        </w:rPr>
        <w:t xml:space="preserve">Your </w:t>
      </w:r>
      <w:r>
        <w:rPr>
          <w:rFonts w:ascii="Arial" w:eastAsia="Arial" w:hAnsi="Arial" w:cs="Arial"/>
          <w:lang w:eastAsia="en-AU"/>
        </w:rPr>
        <w:t xml:space="preserve">charity’s </w:t>
      </w:r>
      <w:r w:rsidRPr="00DE47FB">
        <w:rPr>
          <w:rFonts w:ascii="Arial" w:eastAsia="Arial" w:hAnsi="Arial" w:cs="Arial"/>
          <w:lang w:eastAsia="en-AU"/>
        </w:rPr>
        <w:t xml:space="preserve">Responsible </w:t>
      </w:r>
      <w:r>
        <w:rPr>
          <w:rFonts w:ascii="Arial" w:eastAsia="Arial" w:hAnsi="Arial" w:cs="Arial"/>
          <w:lang w:eastAsia="en-AU"/>
        </w:rPr>
        <w:t>People</w:t>
      </w:r>
      <w:r w:rsidRPr="00DE47FB">
        <w:rPr>
          <w:rFonts w:ascii="Arial" w:eastAsia="Arial" w:hAnsi="Arial" w:cs="Arial"/>
          <w:lang w:eastAsia="en-AU"/>
        </w:rPr>
        <w:t xml:space="preserve"> must make decisions by honestly considering what would be in the best interests of the charity and further its charitable purposes. Where there is a potential or actual conflict of interest, your</w:t>
      </w:r>
      <w:r>
        <w:rPr>
          <w:rFonts w:ascii="Arial" w:eastAsia="Arial" w:hAnsi="Arial" w:cs="Arial"/>
          <w:lang w:eastAsia="en-AU"/>
        </w:rPr>
        <w:t xml:space="preserve"> charity’s</w:t>
      </w:r>
      <w:r w:rsidRPr="00DE47FB">
        <w:rPr>
          <w:rFonts w:ascii="Arial" w:eastAsia="Arial" w:hAnsi="Arial" w:cs="Arial"/>
          <w:lang w:eastAsia="en-AU"/>
        </w:rPr>
        <w:t xml:space="preserve"> Responsible </w:t>
      </w:r>
      <w:r>
        <w:rPr>
          <w:rFonts w:ascii="Arial" w:eastAsia="Arial" w:hAnsi="Arial" w:cs="Arial"/>
          <w:lang w:eastAsia="en-AU"/>
        </w:rPr>
        <w:t>People</w:t>
      </w:r>
      <w:r w:rsidRPr="00DE47FB">
        <w:rPr>
          <w:rFonts w:ascii="Arial" w:eastAsia="Arial" w:hAnsi="Arial" w:cs="Arial"/>
          <w:lang w:eastAsia="en-AU"/>
        </w:rPr>
        <w:t xml:space="preserve"> should put the charity’s interests above their own interests.</w:t>
      </w:r>
    </w:p>
    <w:p w14:paraId="3741587F" w14:textId="77777777" w:rsidR="00DE47FB" w:rsidRDefault="00DE47FB" w:rsidP="00DE47FB">
      <w:pPr>
        <w:pStyle w:val="ListParagraph"/>
        <w:spacing w:after="120" w:line="360" w:lineRule="auto"/>
        <w:ind w:left="1077" w:right="482"/>
        <w:rPr>
          <w:rFonts w:ascii="Arial" w:eastAsia="Arial" w:hAnsi="Arial" w:cs="Arial"/>
          <w:lang w:eastAsia="en-AU"/>
        </w:rPr>
      </w:pPr>
    </w:p>
    <w:p w14:paraId="6681C7E3" w14:textId="77777777" w:rsidR="00DE47FB" w:rsidRDefault="00DE47FB" w:rsidP="00C533DA">
      <w:pPr>
        <w:pStyle w:val="ListParagraph"/>
        <w:numPr>
          <w:ilvl w:val="0"/>
          <w:numId w:val="22"/>
        </w:numPr>
        <w:spacing w:after="120" w:line="360" w:lineRule="auto"/>
        <w:ind w:right="482"/>
        <w:rPr>
          <w:rFonts w:ascii="Arial" w:eastAsia="Arial" w:hAnsi="Arial" w:cs="Arial"/>
          <w:b/>
          <w:lang w:eastAsia="en-AU"/>
        </w:rPr>
      </w:pPr>
      <w:r w:rsidRPr="00DE47FB">
        <w:rPr>
          <w:rFonts w:ascii="Arial" w:eastAsia="Arial" w:hAnsi="Arial" w:cs="Arial"/>
          <w:b/>
          <w:lang w:eastAsia="en-AU"/>
        </w:rPr>
        <w:t>Governance Standard 5(c) and (d): Not misuse the position or information they gain as a Responsible Person</w:t>
      </w:r>
    </w:p>
    <w:p w14:paraId="764B9D68" w14:textId="77777777" w:rsidR="000A07A4" w:rsidRDefault="00DE47FB" w:rsidP="000A07A4">
      <w:pPr>
        <w:pStyle w:val="ListParagraph"/>
        <w:spacing w:after="120" w:line="360" w:lineRule="auto"/>
        <w:ind w:left="1077" w:right="482"/>
        <w:rPr>
          <w:rFonts w:ascii="Arial" w:eastAsia="Arial" w:hAnsi="Arial" w:cs="Arial"/>
          <w:lang w:eastAsia="en-AU"/>
        </w:rPr>
      </w:pPr>
      <w:r w:rsidRPr="00DE47FB">
        <w:rPr>
          <w:rFonts w:ascii="Arial" w:eastAsia="Arial" w:hAnsi="Arial" w:cs="Arial"/>
          <w:lang w:eastAsia="en-AU"/>
        </w:rPr>
        <w:t xml:space="preserve">Your </w:t>
      </w:r>
      <w:r>
        <w:rPr>
          <w:rFonts w:ascii="Arial" w:eastAsia="Arial" w:hAnsi="Arial" w:cs="Arial"/>
          <w:lang w:eastAsia="en-AU"/>
        </w:rPr>
        <w:t xml:space="preserve">charity’s </w:t>
      </w:r>
      <w:r w:rsidRPr="00DE47FB">
        <w:rPr>
          <w:rFonts w:ascii="Arial" w:eastAsia="Arial" w:hAnsi="Arial" w:cs="Arial"/>
          <w:lang w:eastAsia="en-AU"/>
        </w:rPr>
        <w:t xml:space="preserve">Responsible </w:t>
      </w:r>
      <w:r w:rsidR="000A07A4">
        <w:rPr>
          <w:rFonts w:ascii="Arial" w:eastAsia="Arial" w:hAnsi="Arial" w:cs="Arial"/>
          <w:lang w:eastAsia="en-AU"/>
        </w:rPr>
        <w:t>People</w:t>
      </w:r>
      <w:r w:rsidRPr="00DE47FB">
        <w:rPr>
          <w:rFonts w:ascii="Arial" w:eastAsia="Arial" w:hAnsi="Arial" w:cs="Arial"/>
          <w:lang w:eastAsia="en-AU"/>
        </w:rPr>
        <w:t xml:space="preserve"> must not use their position, or information obtained through their position, to gain an advantage </w:t>
      </w:r>
      <w:r w:rsidR="000A07A4">
        <w:rPr>
          <w:rFonts w:ascii="Arial" w:eastAsia="Arial" w:hAnsi="Arial" w:cs="Arial"/>
          <w:lang w:eastAsia="en-AU"/>
        </w:rPr>
        <w:t>for themselves or someone else</w:t>
      </w:r>
      <w:r w:rsidRPr="00DE47FB">
        <w:rPr>
          <w:rFonts w:ascii="Arial" w:eastAsia="Arial" w:hAnsi="Arial" w:cs="Arial"/>
          <w:lang w:eastAsia="en-AU"/>
        </w:rPr>
        <w:t xml:space="preserve"> or to cause detriment to the charity.</w:t>
      </w:r>
    </w:p>
    <w:p w14:paraId="065984FF" w14:textId="77777777" w:rsidR="000A07A4" w:rsidRDefault="000A07A4" w:rsidP="000A07A4">
      <w:pPr>
        <w:pStyle w:val="ListParagraph"/>
        <w:spacing w:after="120" w:line="360" w:lineRule="auto"/>
        <w:ind w:left="1077" w:right="482"/>
        <w:rPr>
          <w:rFonts w:ascii="Arial" w:eastAsia="Arial" w:hAnsi="Arial" w:cs="Arial"/>
          <w:lang w:eastAsia="en-AU"/>
        </w:rPr>
      </w:pPr>
    </w:p>
    <w:p w14:paraId="7F566735" w14:textId="77777777" w:rsidR="000A07A4" w:rsidRDefault="00DE47FB" w:rsidP="00C533DA">
      <w:pPr>
        <w:pStyle w:val="ListParagraph"/>
        <w:numPr>
          <w:ilvl w:val="0"/>
          <w:numId w:val="22"/>
        </w:numPr>
        <w:spacing w:after="120" w:line="360" w:lineRule="auto"/>
        <w:ind w:right="482"/>
        <w:rPr>
          <w:rFonts w:ascii="Arial" w:eastAsia="Arial" w:hAnsi="Arial" w:cs="Arial"/>
          <w:b/>
          <w:lang w:eastAsia="en-AU"/>
        </w:rPr>
      </w:pPr>
      <w:r w:rsidRPr="00DE47FB">
        <w:rPr>
          <w:rFonts w:ascii="Arial" w:eastAsia="Arial" w:hAnsi="Arial" w:cs="Arial"/>
          <w:b/>
          <w:lang w:eastAsia="en-AU"/>
        </w:rPr>
        <w:t>Governance Standard 5(e): Disclose any actual or perceived material conflicts of interest</w:t>
      </w:r>
    </w:p>
    <w:p w14:paraId="4DE329F1" w14:textId="4C316506" w:rsidR="00DE47FB" w:rsidRDefault="00DE47FB" w:rsidP="000A07A4">
      <w:pPr>
        <w:pStyle w:val="ListParagraph"/>
        <w:spacing w:after="120" w:line="360" w:lineRule="auto"/>
        <w:ind w:left="1077" w:right="482"/>
        <w:rPr>
          <w:rFonts w:ascii="Arial" w:eastAsia="Arial" w:hAnsi="Arial" w:cs="Arial"/>
          <w:lang w:eastAsia="en-AU"/>
        </w:rPr>
      </w:pPr>
      <w:r w:rsidRPr="000A07A4">
        <w:rPr>
          <w:rFonts w:ascii="Arial" w:eastAsia="Arial" w:hAnsi="Arial" w:cs="Arial"/>
          <w:lang w:eastAsia="en-AU"/>
        </w:rPr>
        <w:lastRenderedPageBreak/>
        <w:t xml:space="preserve">Your </w:t>
      </w:r>
      <w:r w:rsidR="000A07A4">
        <w:rPr>
          <w:rFonts w:ascii="Arial" w:eastAsia="Arial" w:hAnsi="Arial" w:cs="Arial"/>
          <w:lang w:eastAsia="en-AU"/>
        </w:rPr>
        <w:t xml:space="preserve">charity’s </w:t>
      </w:r>
      <w:r w:rsidRPr="000A07A4">
        <w:rPr>
          <w:rFonts w:ascii="Arial" w:eastAsia="Arial" w:hAnsi="Arial" w:cs="Arial"/>
          <w:lang w:eastAsia="en-AU"/>
        </w:rPr>
        <w:t xml:space="preserve">Responsible </w:t>
      </w:r>
      <w:r w:rsidR="000A07A4">
        <w:rPr>
          <w:rFonts w:ascii="Arial" w:eastAsia="Arial" w:hAnsi="Arial" w:cs="Arial"/>
          <w:lang w:eastAsia="en-AU"/>
        </w:rPr>
        <w:t>People</w:t>
      </w:r>
      <w:r w:rsidRPr="000A07A4">
        <w:rPr>
          <w:rFonts w:ascii="Arial" w:eastAsia="Arial" w:hAnsi="Arial" w:cs="Arial"/>
          <w:lang w:eastAsia="en-AU"/>
        </w:rPr>
        <w:t xml:space="preserve"> must disclose any situation where they may appear to have a conflict between their duty to act in the best interests of the charity and a personal interest for themselves or someone else. They should not discuss or vote on any matter where there is such a conflict. </w:t>
      </w:r>
    </w:p>
    <w:p w14:paraId="1DFD6808" w14:textId="77777777" w:rsidR="000A07A4" w:rsidRPr="000A07A4" w:rsidRDefault="000A07A4" w:rsidP="000A07A4">
      <w:pPr>
        <w:pStyle w:val="ListParagraph"/>
        <w:spacing w:after="120" w:line="360" w:lineRule="auto"/>
        <w:ind w:left="1077" w:right="482"/>
        <w:rPr>
          <w:rFonts w:ascii="Arial" w:eastAsia="Arial" w:hAnsi="Arial" w:cs="Arial"/>
          <w:b/>
          <w:lang w:eastAsia="en-AU"/>
        </w:rPr>
      </w:pPr>
    </w:p>
    <w:p w14:paraId="726F0B7F" w14:textId="77777777" w:rsidR="000A07A4" w:rsidRDefault="00DE47FB" w:rsidP="00C533DA">
      <w:pPr>
        <w:pStyle w:val="ListParagraph"/>
        <w:numPr>
          <w:ilvl w:val="0"/>
          <w:numId w:val="22"/>
        </w:numPr>
        <w:spacing w:after="120" w:line="360" w:lineRule="auto"/>
        <w:ind w:right="482"/>
        <w:rPr>
          <w:rFonts w:ascii="Arial" w:eastAsia="Arial" w:hAnsi="Arial" w:cs="Arial"/>
          <w:b/>
          <w:lang w:eastAsia="en-AU"/>
        </w:rPr>
      </w:pPr>
      <w:r w:rsidRPr="000A07A4">
        <w:rPr>
          <w:rFonts w:ascii="Arial" w:eastAsia="Arial" w:hAnsi="Arial" w:cs="Arial"/>
          <w:b/>
          <w:lang w:eastAsia="en-AU"/>
        </w:rPr>
        <w:t>Governance standard 5(f): Ensure the charity’s financial affairs are managed responsibly</w:t>
      </w:r>
    </w:p>
    <w:p w14:paraId="3349C459" w14:textId="6DB65161" w:rsidR="00DE47FB" w:rsidRDefault="00DE47FB" w:rsidP="000A07A4">
      <w:pPr>
        <w:pStyle w:val="ListParagraph"/>
        <w:spacing w:after="120" w:line="360" w:lineRule="auto"/>
        <w:ind w:left="1077" w:right="482"/>
        <w:rPr>
          <w:rFonts w:ascii="Arial" w:eastAsia="Arial" w:hAnsi="Arial" w:cs="Arial"/>
          <w:lang w:eastAsia="en-AU"/>
        </w:rPr>
      </w:pPr>
      <w:r w:rsidRPr="000A07A4">
        <w:rPr>
          <w:rFonts w:ascii="Arial" w:eastAsia="Arial" w:hAnsi="Arial" w:cs="Arial"/>
          <w:lang w:eastAsia="en-AU"/>
        </w:rPr>
        <w:t xml:space="preserve">Your charity should have appropriate financial management systems, processes and procedures in place relative to </w:t>
      </w:r>
      <w:r w:rsidR="000A07A4">
        <w:rPr>
          <w:rFonts w:ascii="Arial" w:eastAsia="Arial" w:hAnsi="Arial" w:cs="Arial"/>
          <w:lang w:eastAsia="en-AU"/>
        </w:rPr>
        <w:t xml:space="preserve">its size, </w:t>
      </w:r>
      <w:r w:rsidRPr="000A07A4">
        <w:rPr>
          <w:rFonts w:ascii="Arial" w:eastAsia="Arial" w:hAnsi="Arial" w:cs="Arial"/>
          <w:lang w:eastAsia="en-AU"/>
        </w:rPr>
        <w:t>circumstances, and complexity of its financial affairs.</w:t>
      </w:r>
    </w:p>
    <w:p w14:paraId="065CE0DD" w14:textId="77777777" w:rsidR="000A07A4" w:rsidRPr="000A07A4" w:rsidRDefault="000A07A4" w:rsidP="000A07A4">
      <w:pPr>
        <w:pStyle w:val="ListParagraph"/>
        <w:spacing w:after="120" w:line="360" w:lineRule="auto"/>
        <w:ind w:left="1077" w:right="482"/>
        <w:rPr>
          <w:rFonts w:ascii="Arial" w:eastAsia="Arial" w:hAnsi="Arial" w:cs="Arial"/>
          <w:b/>
          <w:lang w:eastAsia="en-AU"/>
        </w:rPr>
      </w:pPr>
    </w:p>
    <w:p w14:paraId="065A7764" w14:textId="77777777" w:rsidR="000A07A4" w:rsidRDefault="00DE47FB" w:rsidP="00C533DA">
      <w:pPr>
        <w:pStyle w:val="ListParagraph"/>
        <w:numPr>
          <w:ilvl w:val="0"/>
          <w:numId w:val="22"/>
        </w:numPr>
        <w:spacing w:after="120" w:line="360" w:lineRule="auto"/>
        <w:ind w:right="482"/>
        <w:rPr>
          <w:rFonts w:ascii="Arial" w:eastAsia="Arial" w:hAnsi="Arial" w:cs="Arial"/>
          <w:b/>
          <w:lang w:eastAsia="en-AU"/>
        </w:rPr>
      </w:pPr>
      <w:r w:rsidRPr="000A07A4">
        <w:rPr>
          <w:rFonts w:ascii="Arial" w:eastAsia="Arial" w:hAnsi="Arial" w:cs="Arial"/>
          <w:b/>
          <w:lang w:eastAsia="en-AU"/>
        </w:rPr>
        <w:t>Governance standard 5(g): Not allow a charity to operate while insolvent</w:t>
      </w:r>
    </w:p>
    <w:p w14:paraId="2C120B8A" w14:textId="5A8772EA" w:rsidR="0045262C" w:rsidRDefault="00DE47FB" w:rsidP="000A07A4">
      <w:pPr>
        <w:pStyle w:val="ListParagraph"/>
        <w:spacing w:after="120" w:line="360" w:lineRule="auto"/>
        <w:ind w:left="1077" w:right="482"/>
        <w:rPr>
          <w:rFonts w:ascii="Arial" w:eastAsia="Arial" w:hAnsi="Arial" w:cs="Arial"/>
          <w:lang w:eastAsia="en-AU"/>
        </w:rPr>
      </w:pPr>
      <w:r w:rsidRPr="000A07A4">
        <w:rPr>
          <w:rFonts w:ascii="Arial" w:eastAsia="Arial" w:hAnsi="Arial" w:cs="Arial"/>
          <w:lang w:eastAsia="en-AU"/>
        </w:rPr>
        <w:t xml:space="preserve">Your </w:t>
      </w:r>
      <w:r w:rsidR="000A07A4">
        <w:rPr>
          <w:rFonts w:ascii="Arial" w:eastAsia="Arial" w:hAnsi="Arial" w:cs="Arial"/>
          <w:lang w:eastAsia="en-AU"/>
        </w:rPr>
        <w:t xml:space="preserve">charity’s </w:t>
      </w:r>
      <w:r w:rsidRPr="000A07A4">
        <w:rPr>
          <w:rFonts w:ascii="Arial" w:eastAsia="Arial" w:hAnsi="Arial" w:cs="Arial"/>
          <w:lang w:eastAsia="en-AU"/>
        </w:rPr>
        <w:t xml:space="preserve">Responsible </w:t>
      </w:r>
      <w:r w:rsidR="000A07A4">
        <w:rPr>
          <w:rFonts w:ascii="Arial" w:eastAsia="Arial" w:hAnsi="Arial" w:cs="Arial"/>
          <w:lang w:eastAsia="en-AU"/>
        </w:rPr>
        <w:t>People</w:t>
      </w:r>
      <w:r w:rsidRPr="000A07A4">
        <w:rPr>
          <w:rFonts w:ascii="Arial" w:eastAsia="Arial" w:hAnsi="Arial" w:cs="Arial"/>
          <w:lang w:eastAsia="en-AU"/>
        </w:rPr>
        <w:t xml:space="preserve"> must ensure that your charity can pay its debts when they are due. </w:t>
      </w:r>
      <w:r w:rsidR="000A07A4">
        <w:rPr>
          <w:rFonts w:ascii="Arial" w:eastAsia="Arial" w:hAnsi="Arial" w:cs="Arial"/>
          <w:lang w:eastAsia="en-AU"/>
        </w:rPr>
        <w:t>The Responsible People</w:t>
      </w:r>
      <w:r w:rsidRPr="000A07A4">
        <w:rPr>
          <w:rFonts w:ascii="Arial" w:eastAsia="Arial" w:hAnsi="Arial" w:cs="Arial"/>
          <w:lang w:eastAsia="en-AU"/>
        </w:rPr>
        <w:t xml:space="preserve"> should regularly review the charity’s financial position and ensure there are enough funds to pay for its activities. The charity must not take on new debts if it will not be able to pay its bills when they are due.</w:t>
      </w:r>
    </w:p>
    <w:p w14:paraId="36F9CE73" w14:textId="77777777" w:rsidR="00010D6F" w:rsidRDefault="00010D6F" w:rsidP="000A07A4">
      <w:pPr>
        <w:pStyle w:val="ListParagraph"/>
        <w:spacing w:after="120" w:line="360" w:lineRule="auto"/>
        <w:ind w:left="1077" w:right="482"/>
        <w:rPr>
          <w:rFonts w:ascii="Arial" w:eastAsia="Arial" w:hAnsi="Arial" w:cs="Arial"/>
          <w:lang w:eastAsia="en-AU"/>
        </w:rPr>
      </w:pPr>
    </w:p>
    <w:tbl>
      <w:tblPr>
        <w:tblStyle w:val="TableGrid"/>
        <w:tblW w:w="14170" w:type="dxa"/>
        <w:tblCellMar>
          <w:top w:w="108" w:type="dxa"/>
          <w:bottom w:w="108" w:type="dxa"/>
        </w:tblCellMar>
        <w:tblLook w:val="04A0" w:firstRow="1" w:lastRow="0" w:firstColumn="1" w:lastColumn="0" w:noHBand="0" w:noVBand="1"/>
      </w:tblPr>
      <w:tblGrid>
        <w:gridCol w:w="5985"/>
        <w:gridCol w:w="1724"/>
        <w:gridCol w:w="4466"/>
        <w:gridCol w:w="1995"/>
      </w:tblGrid>
      <w:tr w:rsidR="000A07A4" w:rsidRPr="00C03DAA" w14:paraId="38D9BD78" w14:textId="77777777" w:rsidTr="00010D6F">
        <w:tc>
          <w:tcPr>
            <w:tcW w:w="6062" w:type="dxa"/>
            <w:shd w:val="clear" w:color="auto" w:fill="0094C8"/>
          </w:tcPr>
          <w:p w14:paraId="49F3F199" w14:textId="6DF36990" w:rsidR="000A07A4" w:rsidRPr="000A07A4" w:rsidRDefault="000A07A4" w:rsidP="000A07A4">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tc>
        <w:tc>
          <w:tcPr>
            <w:tcW w:w="1559" w:type="dxa"/>
            <w:shd w:val="clear" w:color="auto" w:fill="0094C8"/>
          </w:tcPr>
          <w:p w14:paraId="2A0CF393" w14:textId="77777777" w:rsidR="000A07A4" w:rsidRDefault="000A07A4" w:rsidP="000A07A4">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4DE91549" w14:textId="77777777" w:rsidR="000A07A4" w:rsidRDefault="000A07A4" w:rsidP="00C533D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7467E9A1" w14:textId="77777777" w:rsidR="000A07A4" w:rsidRDefault="000A07A4" w:rsidP="00C533D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2E8868A7" w14:textId="517AC564" w:rsidR="000A07A4" w:rsidRPr="000A07A4" w:rsidRDefault="000A07A4" w:rsidP="00C533DA">
            <w:pPr>
              <w:pStyle w:val="ListParagraph"/>
              <w:numPr>
                <w:ilvl w:val="0"/>
                <w:numId w:val="8"/>
              </w:numPr>
              <w:spacing w:line="360" w:lineRule="auto"/>
              <w:textAlignment w:val="baseline"/>
              <w:rPr>
                <w:rFonts w:ascii="Arial" w:hAnsi="Arial" w:cs="Arial"/>
                <w:b/>
                <w:color w:val="FFFFFF" w:themeColor="background1"/>
              </w:rPr>
            </w:pPr>
            <w:r w:rsidRPr="000A07A4">
              <w:rPr>
                <w:rFonts w:ascii="Arial" w:hAnsi="Arial" w:cs="Arial"/>
                <w:b/>
                <w:color w:val="FFFFFF" w:themeColor="background1"/>
              </w:rPr>
              <w:t>N/A</w:t>
            </w:r>
          </w:p>
        </w:tc>
        <w:tc>
          <w:tcPr>
            <w:tcW w:w="4536" w:type="dxa"/>
            <w:shd w:val="clear" w:color="auto" w:fill="0094C8"/>
          </w:tcPr>
          <w:p w14:paraId="4223A1FD" w14:textId="74AA59F6" w:rsidR="000A07A4" w:rsidRPr="006C217E" w:rsidRDefault="000A07A4" w:rsidP="000A07A4">
            <w:pPr>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94C8"/>
          </w:tcPr>
          <w:p w14:paraId="58BBD4A6" w14:textId="236F6BA9" w:rsidR="000A07A4" w:rsidRPr="006C217E" w:rsidRDefault="000A07A4" w:rsidP="000A07A4">
            <w:pPr>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0A07A4" w14:paraId="319FA143" w14:textId="77777777" w:rsidTr="00010D6F">
        <w:tc>
          <w:tcPr>
            <w:tcW w:w="6062" w:type="dxa"/>
          </w:tcPr>
          <w:p w14:paraId="704D6FE8" w14:textId="0C3FB873" w:rsidR="000A07A4"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t>Do your charity’s Responsible People understand their obligations to the charity?</w:t>
            </w:r>
          </w:p>
          <w:p w14:paraId="0393C469" w14:textId="77777777" w:rsidR="000A07A4" w:rsidRPr="00010D6F" w:rsidRDefault="000A07A4" w:rsidP="00010D6F">
            <w:pPr>
              <w:spacing w:line="276" w:lineRule="auto"/>
              <w:ind w:left="357"/>
              <w:rPr>
                <w:rFonts w:ascii="Arial" w:eastAsia="Arial" w:hAnsi="Arial" w:cs="Arial"/>
                <w:b/>
                <w:sz w:val="22"/>
                <w:szCs w:val="22"/>
                <w:lang w:eastAsia="en-AU"/>
              </w:rPr>
            </w:pPr>
          </w:p>
          <w:p w14:paraId="56E29F33" w14:textId="4F024410" w:rsidR="000A07A4" w:rsidRPr="00010D6F" w:rsidRDefault="000A07A4"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65CB087F" w14:textId="527FDD59" w:rsidR="000A07A4" w:rsidRPr="00010D6F" w:rsidRDefault="000A07A4" w:rsidP="00010D6F">
            <w:pPr>
              <w:numPr>
                <w:ilvl w:val="0"/>
                <w:numId w:val="26"/>
              </w:numPr>
              <w:spacing w:line="276" w:lineRule="auto"/>
              <w:ind w:left="732" w:hanging="284"/>
              <w:contextualSpacing/>
              <w:rPr>
                <w:rFonts w:ascii="Arial" w:eastAsia="Arial" w:hAnsi="Arial" w:cs="Arial"/>
                <w:color w:val="404042"/>
                <w:sz w:val="22"/>
                <w:szCs w:val="22"/>
                <w:lang w:eastAsia="en-AU"/>
              </w:rPr>
            </w:pPr>
            <w:r w:rsidRPr="00010D6F">
              <w:rPr>
                <w:rFonts w:ascii="Arial" w:eastAsia="Arial" w:hAnsi="Arial" w:cs="Arial"/>
                <w:i/>
                <w:sz w:val="22"/>
                <w:szCs w:val="22"/>
                <w:lang w:eastAsia="en-AU"/>
              </w:rPr>
              <w:t xml:space="preserve">The roles and responsibilities are set out in a </w:t>
            </w:r>
            <w:hyperlink r:id="rId31" w:history="1">
              <w:r w:rsidRPr="00010D6F">
                <w:rPr>
                  <w:rFonts w:ascii="Arial" w:eastAsia="Arial" w:hAnsi="Arial" w:cs="Arial"/>
                  <w:i/>
                  <w:color w:val="0563C1" w:themeColor="hyperlink"/>
                  <w:sz w:val="22"/>
                  <w:szCs w:val="22"/>
                  <w:u w:val="single"/>
                  <w:lang w:eastAsia="en-AU"/>
                </w:rPr>
                <w:t>letter of appointment</w:t>
              </w:r>
            </w:hyperlink>
            <w:r w:rsidRPr="00010D6F">
              <w:rPr>
                <w:rFonts w:ascii="Arial" w:eastAsia="Arial" w:hAnsi="Arial" w:cs="Arial"/>
                <w:color w:val="0563C1" w:themeColor="hyperlink"/>
                <w:sz w:val="22"/>
                <w:szCs w:val="22"/>
                <w:u w:val="single"/>
                <w:lang w:eastAsia="en-AU"/>
              </w:rPr>
              <w:t xml:space="preserve"> </w:t>
            </w:r>
            <w:r w:rsidRPr="00010D6F">
              <w:rPr>
                <w:rFonts w:ascii="Arial" w:eastAsia="Arial" w:hAnsi="Arial" w:cs="Arial"/>
                <w:i/>
                <w:sz w:val="22"/>
                <w:szCs w:val="22"/>
                <w:lang w:eastAsia="en-AU"/>
              </w:rPr>
              <w:t>and during induction processes</w:t>
            </w:r>
            <w:r w:rsidRPr="00010D6F">
              <w:rPr>
                <w:rFonts w:ascii="Arial" w:eastAsia="Arial" w:hAnsi="Arial" w:cs="Arial"/>
                <w:i/>
                <w:color w:val="404042"/>
                <w:sz w:val="22"/>
                <w:szCs w:val="22"/>
                <w:lang w:eastAsia="en-AU"/>
              </w:rPr>
              <w:t>.</w:t>
            </w:r>
          </w:p>
          <w:p w14:paraId="3911DBA9" w14:textId="6816CF5B" w:rsidR="000A07A4" w:rsidRPr="00010D6F" w:rsidRDefault="000A07A4" w:rsidP="00010D6F">
            <w:pPr>
              <w:numPr>
                <w:ilvl w:val="0"/>
                <w:numId w:val="26"/>
              </w:numPr>
              <w:spacing w:line="276" w:lineRule="auto"/>
              <w:ind w:left="732" w:hanging="284"/>
              <w:contextualSpacing/>
              <w:rPr>
                <w:rFonts w:ascii="Arial" w:eastAsia="Arial" w:hAnsi="Arial" w:cs="Arial"/>
                <w:color w:val="404042"/>
                <w:sz w:val="22"/>
                <w:szCs w:val="22"/>
                <w:lang w:eastAsia="en-AU"/>
              </w:rPr>
            </w:pPr>
            <w:r w:rsidRPr="00010D6F">
              <w:rPr>
                <w:rFonts w:ascii="Arial" w:eastAsia="Arial" w:hAnsi="Arial" w:cs="Arial"/>
                <w:i/>
                <w:sz w:val="22"/>
                <w:szCs w:val="22"/>
                <w:lang w:eastAsia="en-AU"/>
              </w:rPr>
              <w:t>The charity has a code of conduct that sets out expected standards.</w:t>
            </w:r>
          </w:p>
          <w:p w14:paraId="7D24AEF8" w14:textId="55D2AE39" w:rsidR="000A07A4" w:rsidRPr="00010D6F" w:rsidRDefault="000A07A4" w:rsidP="00010D6F">
            <w:pPr>
              <w:numPr>
                <w:ilvl w:val="0"/>
                <w:numId w:val="26"/>
              </w:numPr>
              <w:spacing w:line="276" w:lineRule="auto"/>
              <w:ind w:left="732" w:hanging="284"/>
              <w:contextualSpacing/>
              <w:rPr>
                <w:rFonts w:ascii="Arial" w:eastAsia="Arial" w:hAnsi="Arial" w:cs="Arial"/>
                <w:color w:val="404042"/>
                <w:sz w:val="22"/>
                <w:szCs w:val="22"/>
                <w:lang w:eastAsia="en-AU"/>
              </w:rPr>
            </w:pPr>
            <w:r w:rsidRPr="00010D6F">
              <w:rPr>
                <w:rFonts w:ascii="Arial" w:eastAsia="Arial" w:hAnsi="Arial" w:cs="Arial"/>
                <w:i/>
                <w:sz w:val="22"/>
                <w:szCs w:val="22"/>
                <w:lang w:eastAsia="en-AU"/>
              </w:rPr>
              <w:t xml:space="preserve">The Responsible People have a copy of the ACNC </w:t>
            </w:r>
            <w:hyperlink r:id="rId32" w:history="1">
              <w:r w:rsidRPr="00010D6F">
                <w:rPr>
                  <w:rFonts w:ascii="Arial" w:eastAsia="Arial" w:hAnsi="Arial" w:cs="Arial"/>
                  <w:color w:val="0563C1" w:themeColor="hyperlink"/>
                  <w:sz w:val="22"/>
                  <w:szCs w:val="22"/>
                  <w:u w:val="single"/>
                  <w:lang w:eastAsia="en-AU"/>
                </w:rPr>
                <w:t>Governance for Good</w:t>
              </w:r>
            </w:hyperlink>
            <w:r w:rsidRPr="00010D6F">
              <w:rPr>
                <w:rFonts w:ascii="Arial" w:eastAsia="Arial" w:hAnsi="Arial" w:cs="Arial"/>
                <w:i/>
                <w:color w:val="404042"/>
                <w:sz w:val="22"/>
                <w:szCs w:val="22"/>
                <w:lang w:eastAsia="en-AU"/>
              </w:rPr>
              <w:t xml:space="preserve"> </w:t>
            </w:r>
            <w:r w:rsidRPr="00010D6F">
              <w:rPr>
                <w:rFonts w:ascii="Arial" w:eastAsia="Arial" w:hAnsi="Arial" w:cs="Arial"/>
                <w:i/>
                <w:sz w:val="22"/>
                <w:szCs w:val="22"/>
                <w:lang w:eastAsia="en-AU"/>
              </w:rPr>
              <w:t xml:space="preserve">guide and attend ACNC </w:t>
            </w:r>
            <w:hyperlink r:id="rId33" w:history="1">
              <w:r w:rsidRPr="00010D6F">
                <w:rPr>
                  <w:rFonts w:ascii="Arial" w:eastAsia="Arial" w:hAnsi="Arial" w:cs="Arial"/>
                  <w:i/>
                  <w:color w:val="0563C1" w:themeColor="hyperlink"/>
                  <w:sz w:val="22"/>
                  <w:szCs w:val="22"/>
                  <w:u w:val="single"/>
                  <w:lang w:eastAsia="en-AU"/>
                </w:rPr>
                <w:t>webinars</w:t>
              </w:r>
            </w:hyperlink>
            <w:r w:rsidRPr="00010D6F">
              <w:rPr>
                <w:rFonts w:ascii="Arial" w:eastAsia="Arial" w:hAnsi="Arial" w:cs="Arial"/>
                <w:i/>
                <w:sz w:val="22"/>
                <w:szCs w:val="22"/>
                <w:lang w:eastAsia="en-AU"/>
              </w:rPr>
              <w:t xml:space="preserve"> or other relevant training.</w:t>
            </w:r>
          </w:p>
        </w:tc>
        <w:tc>
          <w:tcPr>
            <w:tcW w:w="1559" w:type="dxa"/>
          </w:tcPr>
          <w:p w14:paraId="0359525D" w14:textId="77777777" w:rsidR="000A07A4" w:rsidRDefault="000A07A4" w:rsidP="000A07A4">
            <w:pPr>
              <w:textAlignment w:val="baseline"/>
              <w:rPr>
                <w:rFonts w:ascii="Arial" w:hAnsi="Arial" w:cs="Arial"/>
              </w:rPr>
            </w:pPr>
          </w:p>
        </w:tc>
        <w:tc>
          <w:tcPr>
            <w:tcW w:w="4536" w:type="dxa"/>
          </w:tcPr>
          <w:p w14:paraId="14B96D6A" w14:textId="77777777" w:rsidR="000A07A4" w:rsidRDefault="000A07A4" w:rsidP="000A07A4">
            <w:pPr>
              <w:textAlignment w:val="baseline"/>
              <w:rPr>
                <w:rFonts w:ascii="Arial" w:hAnsi="Arial" w:cs="Arial"/>
              </w:rPr>
            </w:pPr>
          </w:p>
        </w:tc>
        <w:tc>
          <w:tcPr>
            <w:tcW w:w="2013" w:type="dxa"/>
          </w:tcPr>
          <w:p w14:paraId="28A734C1" w14:textId="77777777" w:rsidR="000A07A4" w:rsidRDefault="000A07A4" w:rsidP="000A07A4">
            <w:pPr>
              <w:textAlignment w:val="baseline"/>
              <w:rPr>
                <w:rFonts w:ascii="Arial" w:hAnsi="Arial" w:cs="Arial"/>
              </w:rPr>
            </w:pPr>
          </w:p>
        </w:tc>
      </w:tr>
      <w:tr w:rsidR="000A07A4" w14:paraId="4F233A1C" w14:textId="77777777" w:rsidTr="00010D6F">
        <w:tc>
          <w:tcPr>
            <w:tcW w:w="6062" w:type="dxa"/>
          </w:tcPr>
          <w:p w14:paraId="45CE2623" w14:textId="3A5A602D" w:rsidR="000A07A4"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lastRenderedPageBreak/>
              <w:t>Do your charity’s Responsible People understand the charity’s charitable purposes?</w:t>
            </w:r>
          </w:p>
          <w:p w14:paraId="09509009" w14:textId="77777777" w:rsidR="000A07A4" w:rsidRPr="00010D6F" w:rsidRDefault="000A07A4" w:rsidP="00010D6F">
            <w:pPr>
              <w:spacing w:line="276" w:lineRule="auto"/>
              <w:ind w:left="357"/>
              <w:rPr>
                <w:rFonts w:ascii="Arial" w:eastAsia="Arial" w:hAnsi="Arial" w:cs="Arial"/>
                <w:b/>
                <w:sz w:val="22"/>
                <w:szCs w:val="22"/>
                <w:lang w:eastAsia="en-AU"/>
              </w:rPr>
            </w:pPr>
          </w:p>
          <w:p w14:paraId="72B2509B" w14:textId="3DCB3203" w:rsidR="000A07A4" w:rsidRPr="00010D6F" w:rsidRDefault="000A07A4"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1099D5D9" w14:textId="44EDCF62" w:rsidR="000A07A4" w:rsidRPr="00010D6F" w:rsidRDefault="000A07A4" w:rsidP="00010D6F">
            <w:pPr>
              <w:numPr>
                <w:ilvl w:val="0"/>
                <w:numId w:val="26"/>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induction for Responsible People includes information about the charity’s purposes and its governing document.</w:t>
            </w:r>
          </w:p>
          <w:p w14:paraId="78ADA418" w14:textId="5C5D5261" w:rsidR="000A07A4" w:rsidRPr="00010D6F" w:rsidRDefault="000A07A4" w:rsidP="00010D6F">
            <w:pPr>
              <w:numPr>
                <w:ilvl w:val="0"/>
                <w:numId w:val="26"/>
              </w:numPr>
              <w:spacing w:line="276" w:lineRule="auto"/>
              <w:ind w:left="732" w:hanging="284"/>
              <w:contextualSpacing/>
              <w:rPr>
                <w:rFonts w:ascii="Arial" w:eastAsia="Arial" w:hAnsi="Arial" w:cs="Arial"/>
                <w:color w:val="404042"/>
                <w:sz w:val="22"/>
                <w:szCs w:val="22"/>
                <w:lang w:eastAsia="en-AU"/>
              </w:rPr>
            </w:pPr>
            <w:r w:rsidRPr="00010D6F">
              <w:rPr>
                <w:rFonts w:ascii="Arial" w:eastAsia="Arial" w:hAnsi="Arial" w:cs="Arial"/>
                <w:i/>
                <w:sz w:val="22"/>
                <w:szCs w:val="22"/>
                <w:lang w:eastAsia="en-AU"/>
              </w:rPr>
              <w:t xml:space="preserve">The Responsible </w:t>
            </w:r>
            <w:r w:rsidRPr="00010D6F">
              <w:rPr>
                <w:rFonts w:ascii="Arial" w:eastAsia="Arial" w:hAnsi="Arial" w:cs="Arial"/>
                <w:i/>
                <w:color w:val="404042"/>
                <w:sz w:val="22"/>
                <w:szCs w:val="22"/>
                <w:lang w:eastAsia="en-AU"/>
              </w:rPr>
              <w:t>People</w:t>
            </w:r>
            <w:r w:rsidRPr="00010D6F">
              <w:rPr>
                <w:rFonts w:ascii="Arial" w:eastAsia="Arial" w:hAnsi="Arial" w:cs="Arial"/>
                <w:i/>
                <w:sz w:val="22"/>
                <w:szCs w:val="22"/>
                <w:lang w:eastAsia="en-AU"/>
              </w:rPr>
              <w:t xml:space="preserve"> have a copy of the charity’s governing document.</w:t>
            </w:r>
          </w:p>
        </w:tc>
        <w:tc>
          <w:tcPr>
            <w:tcW w:w="1559" w:type="dxa"/>
          </w:tcPr>
          <w:p w14:paraId="387D2AC0" w14:textId="77777777" w:rsidR="000A07A4" w:rsidRDefault="000A07A4" w:rsidP="000A07A4">
            <w:pPr>
              <w:textAlignment w:val="baseline"/>
              <w:rPr>
                <w:rFonts w:ascii="Arial" w:hAnsi="Arial" w:cs="Arial"/>
              </w:rPr>
            </w:pPr>
          </w:p>
        </w:tc>
        <w:tc>
          <w:tcPr>
            <w:tcW w:w="4536" w:type="dxa"/>
          </w:tcPr>
          <w:p w14:paraId="34DDCF4F" w14:textId="77777777" w:rsidR="000A07A4" w:rsidRDefault="000A07A4" w:rsidP="000A07A4">
            <w:pPr>
              <w:textAlignment w:val="baseline"/>
              <w:rPr>
                <w:rFonts w:ascii="Arial" w:hAnsi="Arial" w:cs="Arial"/>
              </w:rPr>
            </w:pPr>
          </w:p>
        </w:tc>
        <w:tc>
          <w:tcPr>
            <w:tcW w:w="2013" w:type="dxa"/>
          </w:tcPr>
          <w:p w14:paraId="3C66CF15" w14:textId="77777777" w:rsidR="000A07A4" w:rsidRDefault="000A07A4" w:rsidP="000A07A4">
            <w:pPr>
              <w:textAlignment w:val="baseline"/>
              <w:rPr>
                <w:rFonts w:ascii="Arial" w:hAnsi="Arial" w:cs="Arial"/>
              </w:rPr>
            </w:pPr>
          </w:p>
        </w:tc>
      </w:tr>
      <w:tr w:rsidR="000A07A4" w14:paraId="2E7E5146" w14:textId="77777777" w:rsidTr="00010D6F">
        <w:tc>
          <w:tcPr>
            <w:tcW w:w="6062" w:type="dxa"/>
          </w:tcPr>
          <w:p w14:paraId="644FF5F0" w14:textId="3777C86B" w:rsidR="000A07A4" w:rsidRPr="00010D6F" w:rsidRDefault="000A07A4" w:rsidP="00010D6F">
            <w:pPr>
              <w:numPr>
                <w:ilvl w:val="0"/>
                <w:numId w:val="27"/>
              </w:numPr>
              <w:spacing w:line="276" w:lineRule="auto"/>
              <w:ind w:left="357" w:hanging="357"/>
              <w:contextualSpacing/>
              <w:rPr>
                <w:rFonts w:ascii="Arial" w:eastAsia="Arial" w:hAnsi="Arial" w:cs="Arial"/>
                <w:b/>
                <w:sz w:val="22"/>
                <w:szCs w:val="22"/>
                <w:lang w:eastAsia="en-AU"/>
              </w:rPr>
            </w:pPr>
            <w:r w:rsidRPr="00010D6F">
              <w:rPr>
                <w:rFonts w:ascii="Arial" w:eastAsia="Arial" w:hAnsi="Arial" w:cs="Arial"/>
                <w:b/>
                <w:sz w:val="22"/>
                <w:szCs w:val="22"/>
                <w:lang w:eastAsia="en-AU"/>
              </w:rPr>
              <w:t>Do your charity’s Responsible People have the right skills and knowledge for their role?</w:t>
            </w:r>
          </w:p>
          <w:p w14:paraId="374A5F8D" w14:textId="77777777" w:rsidR="000A07A4" w:rsidRPr="00010D6F" w:rsidRDefault="000A07A4" w:rsidP="00010D6F">
            <w:pPr>
              <w:spacing w:line="276" w:lineRule="auto"/>
              <w:ind w:left="357"/>
              <w:contextualSpacing/>
              <w:rPr>
                <w:rFonts w:ascii="Arial" w:eastAsia="Arial" w:hAnsi="Arial" w:cs="Arial"/>
                <w:b/>
                <w:sz w:val="22"/>
                <w:szCs w:val="22"/>
                <w:lang w:eastAsia="en-AU"/>
              </w:rPr>
            </w:pPr>
          </w:p>
          <w:p w14:paraId="3B40827C" w14:textId="34DA95DB" w:rsidR="000A07A4" w:rsidRPr="00010D6F" w:rsidRDefault="000A07A4" w:rsidP="00010D6F">
            <w:pPr>
              <w:spacing w:line="276" w:lineRule="auto"/>
              <w:ind w:left="357"/>
              <w:contextualSpacing/>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6A9AECA0" w14:textId="5C87D57F" w:rsidR="000A07A4" w:rsidRPr="00010D6F" w:rsidRDefault="000A07A4" w:rsidP="00010D6F">
            <w:pPr>
              <w:numPr>
                <w:ilvl w:val="0"/>
                <w:numId w:val="28"/>
              </w:numPr>
              <w:spacing w:line="276" w:lineRule="auto"/>
              <w:contextualSpacing/>
              <w:rPr>
                <w:rFonts w:ascii="Arial" w:eastAsia="Arial" w:hAnsi="Arial" w:cs="Arial"/>
                <w:i/>
                <w:sz w:val="22"/>
                <w:szCs w:val="22"/>
                <w:lang w:eastAsia="en-AU"/>
              </w:rPr>
            </w:pPr>
            <w:r w:rsidRPr="00010D6F">
              <w:rPr>
                <w:rFonts w:ascii="Arial" w:eastAsia="Arial" w:hAnsi="Arial" w:cs="Arial"/>
                <w:i/>
                <w:sz w:val="22"/>
                <w:szCs w:val="22"/>
                <w:lang w:eastAsia="en-AU"/>
              </w:rPr>
              <w:t>The Responsible People’s skills are reviewed and performance is evaluated.</w:t>
            </w:r>
          </w:p>
          <w:p w14:paraId="54749A4E" w14:textId="6A86E5A8" w:rsidR="000A07A4" w:rsidRPr="00010D6F" w:rsidRDefault="0054292A" w:rsidP="00010D6F">
            <w:pPr>
              <w:numPr>
                <w:ilvl w:val="0"/>
                <w:numId w:val="28"/>
              </w:numPr>
              <w:spacing w:line="276" w:lineRule="auto"/>
              <w:contextualSpacing/>
              <w:rPr>
                <w:rFonts w:ascii="Arial" w:eastAsia="Arial" w:hAnsi="Arial" w:cs="Arial"/>
                <w:i/>
                <w:sz w:val="22"/>
                <w:szCs w:val="22"/>
                <w:lang w:eastAsia="en-AU"/>
              </w:rPr>
            </w:pPr>
            <w:r w:rsidRPr="00010D6F">
              <w:rPr>
                <w:rFonts w:ascii="Arial" w:eastAsia="Arial" w:hAnsi="Arial" w:cs="Arial"/>
                <w:i/>
                <w:sz w:val="22"/>
                <w:szCs w:val="22"/>
                <w:lang w:eastAsia="en-AU"/>
              </w:rPr>
              <w:t>The charity provides relevant</w:t>
            </w:r>
            <w:r w:rsidR="000A07A4" w:rsidRPr="00010D6F">
              <w:rPr>
                <w:rFonts w:ascii="Arial" w:eastAsia="Arial" w:hAnsi="Arial" w:cs="Arial"/>
                <w:i/>
                <w:sz w:val="22"/>
                <w:szCs w:val="22"/>
                <w:lang w:eastAsia="en-AU"/>
              </w:rPr>
              <w:t xml:space="preserve"> training for </w:t>
            </w: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w:t>
            </w:r>
          </w:p>
        </w:tc>
        <w:tc>
          <w:tcPr>
            <w:tcW w:w="1559" w:type="dxa"/>
          </w:tcPr>
          <w:p w14:paraId="1850768F" w14:textId="77777777" w:rsidR="000A07A4" w:rsidRDefault="000A07A4" w:rsidP="000A07A4">
            <w:pPr>
              <w:textAlignment w:val="baseline"/>
              <w:rPr>
                <w:rFonts w:ascii="Arial" w:hAnsi="Arial" w:cs="Arial"/>
              </w:rPr>
            </w:pPr>
          </w:p>
        </w:tc>
        <w:tc>
          <w:tcPr>
            <w:tcW w:w="4536" w:type="dxa"/>
          </w:tcPr>
          <w:p w14:paraId="61E105B8" w14:textId="77777777" w:rsidR="000A07A4" w:rsidRDefault="000A07A4" w:rsidP="000A07A4">
            <w:pPr>
              <w:textAlignment w:val="baseline"/>
              <w:rPr>
                <w:rFonts w:ascii="Arial" w:hAnsi="Arial" w:cs="Arial"/>
              </w:rPr>
            </w:pPr>
          </w:p>
        </w:tc>
        <w:tc>
          <w:tcPr>
            <w:tcW w:w="2013" w:type="dxa"/>
          </w:tcPr>
          <w:p w14:paraId="10A53F69" w14:textId="77777777" w:rsidR="000A07A4" w:rsidRDefault="000A07A4" w:rsidP="000A07A4">
            <w:pPr>
              <w:textAlignment w:val="baseline"/>
              <w:rPr>
                <w:rFonts w:ascii="Arial" w:hAnsi="Arial" w:cs="Arial"/>
              </w:rPr>
            </w:pPr>
          </w:p>
        </w:tc>
      </w:tr>
      <w:tr w:rsidR="000A07A4" w14:paraId="487BB3C1" w14:textId="77777777" w:rsidTr="00010D6F">
        <w:tc>
          <w:tcPr>
            <w:tcW w:w="6062" w:type="dxa"/>
          </w:tcPr>
          <w:p w14:paraId="18B05CAF" w14:textId="1FFD6E71" w:rsidR="000A07A4"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t xml:space="preserve">Are your </w:t>
            </w:r>
            <w:r w:rsidR="0054292A" w:rsidRPr="00010D6F">
              <w:rPr>
                <w:rFonts w:ascii="Arial" w:eastAsia="Arial" w:hAnsi="Arial" w:cs="Arial"/>
                <w:b/>
                <w:sz w:val="22"/>
                <w:szCs w:val="22"/>
                <w:lang w:eastAsia="en-AU"/>
              </w:rPr>
              <w:t xml:space="preserve">charity’s </w:t>
            </w:r>
            <w:r w:rsidRPr="00010D6F">
              <w:rPr>
                <w:rFonts w:ascii="Arial" w:eastAsia="Arial" w:hAnsi="Arial" w:cs="Arial"/>
                <w:b/>
                <w:sz w:val="22"/>
                <w:szCs w:val="22"/>
                <w:lang w:eastAsia="en-AU"/>
              </w:rPr>
              <w:t xml:space="preserve">Responsible </w:t>
            </w:r>
            <w:r w:rsidR="0054292A" w:rsidRPr="00010D6F">
              <w:rPr>
                <w:rFonts w:ascii="Arial" w:eastAsia="Arial" w:hAnsi="Arial" w:cs="Arial"/>
                <w:b/>
                <w:sz w:val="22"/>
                <w:szCs w:val="22"/>
                <w:lang w:eastAsia="en-AU"/>
              </w:rPr>
              <w:t>People</w:t>
            </w:r>
            <w:r w:rsidRPr="00010D6F">
              <w:rPr>
                <w:rFonts w:ascii="Arial" w:eastAsia="Arial" w:hAnsi="Arial" w:cs="Arial"/>
                <w:b/>
                <w:sz w:val="22"/>
                <w:szCs w:val="22"/>
                <w:lang w:eastAsia="en-AU"/>
              </w:rPr>
              <w:t xml:space="preserve"> familiar with the charity’s activities and financial position?</w:t>
            </w:r>
          </w:p>
          <w:p w14:paraId="5882AD81" w14:textId="77777777" w:rsidR="0054292A" w:rsidRPr="00010D6F" w:rsidRDefault="0054292A" w:rsidP="00010D6F">
            <w:pPr>
              <w:spacing w:line="276" w:lineRule="auto"/>
              <w:ind w:left="357"/>
              <w:rPr>
                <w:rFonts w:ascii="Arial" w:eastAsia="Arial" w:hAnsi="Arial" w:cs="Arial"/>
                <w:b/>
                <w:sz w:val="22"/>
                <w:szCs w:val="22"/>
                <w:lang w:eastAsia="en-AU"/>
              </w:rPr>
            </w:pPr>
          </w:p>
          <w:p w14:paraId="28472081" w14:textId="4BB6CB41" w:rsidR="0054292A" w:rsidRPr="00010D6F" w:rsidRDefault="0054292A"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40E06D0E" w14:textId="5D56C8AD" w:rsidR="000A07A4" w:rsidRPr="00010D6F" w:rsidRDefault="0054292A" w:rsidP="00010D6F">
            <w:pPr>
              <w:numPr>
                <w:ilvl w:val="0"/>
                <w:numId w:val="29"/>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Responsible People receive</w:t>
            </w:r>
            <w:r w:rsidR="000A07A4" w:rsidRPr="00010D6F">
              <w:rPr>
                <w:rFonts w:ascii="Arial" w:eastAsia="Arial" w:hAnsi="Arial" w:cs="Arial"/>
                <w:i/>
                <w:sz w:val="22"/>
                <w:szCs w:val="22"/>
                <w:lang w:eastAsia="en-AU"/>
              </w:rPr>
              <w:t xml:space="preserve"> regular, timely reporting on activities and finances.</w:t>
            </w:r>
          </w:p>
          <w:p w14:paraId="7CC496DC" w14:textId="2AE79BB6" w:rsidR="000A07A4" w:rsidRPr="00010D6F" w:rsidRDefault="0054292A" w:rsidP="00010D6F">
            <w:pPr>
              <w:numPr>
                <w:ilvl w:val="0"/>
                <w:numId w:val="29"/>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regularly review the charity’s financial position.</w:t>
            </w:r>
          </w:p>
          <w:p w14:paraId="1CDC81E4" w14:textId="6D99213B" w:rsidR="000A07A4" w:rsidRPr="00010D6F" w:rsidRDefault="0054292A" w:rsidP="00010D6F">
            <w:pPr>
              <w:numPr>
                <w:ilvl w:val="0"/>
                <w:numId w:val="29"/>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ask questions about finances and obtain more information or advice </w:t>
            </w:r>
            <w:r w:rsidRPr="00010D6F">
              <w:rPr>
                <w:rFonts w:ascii="Arial" w:eastAsia="Arial" w:hAnsi="Arial" w:cs="Arial"/>
                <w:i/>
                <w:sz w:val="22"/>
                <w:szCs w:val="22"/>
                <w:lang w:eastAsia="en-AU"/>
              </w:rPr>
              <w:t>when</w:t>
            </w:r>
            <w:r w:rsidR="000A07A4" w:rsidRPr="00010D6F">
              <w:rPr>
                <w:rFonts w:ascii="Arial" w:eastAsia="Arial" w:hAnsi="Arial" w:cs="Arial"/>
                <w:i/>
                <w:sz w:val="22"/>
                <w:szCs w:val="22"/>
                <w:lang w:eastAsia="en-AU"/>
              </w:rPr>
              <w:t xml:space="preserve"> required.</w:t>
            </w:r>
          </w:p>
        </w:tc>
        <w:tc>
          <w:tcPr>
            <w:tcW w:w="1559" w:type="dxa"/>
          </w:tcPr>
          <w:p w14:paraId="526FC6FE" w14:textId="77777777" w:rsidR="000A07A4" w:rsidRDefault="000A07A4" w:rsidP="000A07A4">
            <w:pPr>
              <w:textAlignment w:val="baseline"/>
              <w:rPr>
                <w:rFonts w:ascii="Arial" w:hAnsi="Arial" w:cs="Arial"/>
              </w:rPr>
            </w:pPr>
          </w:p>
        </w:tc>
        <w:tc>
          <w:tcPr>
            <w:tcW w:w="4536" w:type="dxa"/>
          </w:tcPr>
          <w:p w14:paraId="2531DCD6" w14:textId="77777777" w:rsidR="000A07A4" w:rsidRDefault="000A07A4" w:rsidP="000A07A4">
            <w:pPr>
              <w:textAlignment w:val="baseline"/>
              <w:rPr>
                <w:rFonts w:ascii="Arial" w:hAnsi="Arial" w:cs="Arial"/>
              </w:rPr>
            </w:pPr>
          </w:p>
        </w:tc>
        <w:tc>
          <w:tcPr>
            <w:tcW w:w="2013" w:type="dxa"/>
          </w:tcPr>
          <w:p w14:paraId="04F1BA10" w14:textId="77777777" w:rsidR="000A07A4" w:rsidRDefault="000A07A4" w:rsidP="000A07A4">
            <w:pPr>
              <w:textAlignment w:val="baseline"/>
              <w:rPr>
                <w:rFonts w:ascii="Arial" w:hAnsi="Arial" w:cs="Arial"/>
              </w:rPr>
            </w:pPr>
          </w:p>
        </w:tc>
      </w:tr>
      <w:tr w:rsidR="000A07A4" w14:paraId="09618E89" w14:textId="77777777" w:rsidTr="00010D6F">
        <w:tc>
          <w:tcPr>
            <w:tcW w:w="6062" w:type="dxa"/>
          </w:tcPr>
          <w:p w14:paraId="77AE699E" w14:textId="66FE40C2" w:rsidR="000A07A4"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t xml:space="preserve">Do your Responsible </w:t>
            </w:r>
            <w:r w:rsidR="0054292A" w:rsidRPr="00010D6F">
              <w:rPr>
                <w:rFonts w:ascii="Arial" w:eastAsia="Arial" w:hAnsi="Arial" w:cs="Arial"/>
                <w:b/>
                <w:sz w:val="22"/>
                <w:szCs w:val="22"/>
                <w:lang w:eastAsia="en-AU"/>
              </w:rPr>
              <w:t>People</w:t>
            </w:r>
            <w:r w:rsidRPr="00010D6F">
              <w:rPr>
                <w:rFonts w:ascii="Arial" w:eastAsia="Arial" w:hAnsi="Arial" w:cs="Arial"/>
                <w:b/>
                <w:sz w:val="22"/>
                <w:szCs w:val="22"/>
                <w:lang w:eastAsia="en-AU"/>
              </w:rPr>
              <w:t xml:space="preserve"> monitor the charity’s governance arrangements, including policies and procedures, to ensure they remain fit for purpose?</w:t>
            </w:r>
          </w:p>
          <w:p w14:paraId="43074B1C" w14:textId="77777777" w:rsidR="0054292A" w:rsidRPr="00010D6F" w:rsidRDefault="0054292A" w:rsidP="00010D6F">
            <w:pPr>
              <w:spacing w:line="276" w:lineRule="auto"/>
              <w:ind w:left="357"/>
              <w:rPr>
                <w:rFonts w:ascii="Arial" w:eastAsia="Arial" w:hAnsi="Arial" w:cs="Arial"/>
                <w:b/>
                <w:sz w:val="22"/>
                <w:szCs w:val="22"/>
                <w:lang w:eastAsia="en-AU"/>
              </w:rPr>
            </w:pPr>
          </w:p>
          <w:p w14:paraId="09D95BF3" w14:textId="72A92688" w:rsidR="0054292A" w:rsidRPr="00010D6F" w:rsidRDefault="0054292A"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lastRenderedPageBreak/>
              <w:t>For example:</w:t>
            </w:r>
          </w:p>
          <w:p w14:paraId="7916CAF4" w14:textId="26341588" w:rsidR="000A07A4" w:rsidRPr="00010D6F" w:rsidRDefault="0054292A" w:rsidP="00010D6F">
            <w:pPr>
              <w:numPr>
                <w:ilvl w:val="0"/>
                <w:numId w:val="25"/>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have access to governance documents, including</w:t>
            </w:r>
            <w:r w:rsidRPr="00010D6F">
              <w:rPr>
                <w:rFonts w:ascii="Arial" w:eastAsia="Arial" w:hAnsi="Arial" w:cs="Arial"/>
                <w:i/>
                <w:sz w:val="22"/>
                <w:szCs w:val="22"/>
                <w:lang w:eastAsia="en-AU"/>
              </w:rPr>
              <w:t xml:space="preserve"> the</w:t>
            </w:r>
            <w:r w:rsidR="000A07A4" w:rsidRPr="00010D6F">
              <w:rPr>
                <w:rFonts w:ascii="Arial" w:eastAsia="Arial" w:hAnsi="Arial" w:cs="Arial"/>
                <w:i/>
                <w:sz w:val="22"/>
                <w:szCs w:val="22"/>
                <w:lang w:eastAsia="en-AU"/>
              </w:rPr>
              <w:t xml:space="preserve"> policies and processes the charity uses.</w:t>
            </w:r>
          </w:p>
          <w:p w14:paraId="7A74FCE1" w14:textId="7DE0C1A4" w:rsidR="000A07A4" w:rsidRPr="00010D6F" w:rsidRDefault="000A07A4" w:rsidP="00010D6F">
            <w:pPr>
              <w:numPr>
                <w:ilvl w:val="0"/>
                <w:numId w:val="25"/>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charity has the necessary policies and procedures for the activities it undertakes: </w:t>
            </w:r>
          </w:p>
          <w:p w14:paraId="751648E2" w14:textId="77777777" w:rsidR="000A07A4" w:rsidRPr="00010D6F" w:rsidRDefault="000A07A4" w:rsidP="00010D6F">
            <w:pPr>
              <w:numPr>
                <w:ilvl w:val="1"/>
                <w:numId w:val="27"/>
              </w:numPr>
              <w:spacing w:line="276" w:lineRule="auto"/>
              <w:ind w:left="1361"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a policy for safeguarding when working with vulnerable people;</w:t>
            </w:r>
          </w:p>
          <w:p w14:paraId="72F6FDC2" w14:textId="77777777" w:rsidR="000A07A4" w:rsidRPr="00010D6F" w:rsidRDefault="000A07A4" w:rsidP="00010D6F">
            <w:pPr>
              <w:numPr>
                <w:ilvl w:val="1"/>
                <w:numId w:val="27"/>
              </w:numPr>
              <w:spacing w:line="276" w:lineRule="auto"/>
              <w:ind w:left="1361"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a policy to mitigate risks when working overseas or sending funds overseas; </w:t>
            </w:r>
          </w:p>
          <w:p w14:paraId="0871FED4" w14:textId="77777777" w:rsidR="000A07A4" w:rsidRPr="00010D6F" w:rsidRDefault="000A07A4" w:rsidP="00010D6F">
            <w:pPr>
              <w:numPr>
                <w:ilvl w:val="1"/>
                <w:numId w:val="27"/>
              </w:numPr>
              <w:spacing w:line="276" w:lineRule="auto"/>
              <w:ind w:left="1361"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a policy for working with partners who provide fundraising services.</w:t>
            </w:r>
          </w:p>
          <w:p w14:paraId="1849CE87" w14:textId="32719A87" w:rsidR="000A07A4" w:rsidRPr="00010D6F" w:rsidRDefault="000A07A4" w:rsidP="00010D6F">
            <w:pPr>
              <w:pStyle w:val="ListParagraph"/>
              <w:numPr>
                <w:ilvl w:val="0"/>
                <w:numId w:val="30"/>
              </w:numPr>
              <w:spacing w:line="276" w:lineRule="auto"/>
              <w:ind w:left="732" w:hanging="284"/>
              <w:rPr>
                <w:rFonts w:ascii="Arial" w:eastAsia="Arial" w:hAnsi="Arial" w:cs="Arial"/>
                <w:b/>
                <w:sz w:val="22"/>
                <w:szCs w:val="22"/>
                <w:lang w:eastAsia="en-AU"/>
              </w:rPr>
            </w:pPr>
            <w:r w:rsidRPr="00010D6F">
              <w:rPr>
                <w:rFonts w:ascii="Arial" w:eastAsia="Arial" w:hAnsi="Arial" w:cs="Arial"/>
                <w:i/>
                <w:sz w:val="22"/>
                <w:szCs w:val="22"/>
                <w:lang w:eastAsia="en-AU"/>
              </w:rPr>
              <w:t>The charity employs people suitable for their designated roles, carries out appropriate screening procedures and provides adequate supervision.</w:t>
            </w:r>
          </w:p>
        </w:tc>
        <w:tc>
          <w:tcPr>
            <w:tcW w:w="1559" w:type="dxa"/>
          </w:tcPr>
          <w:p w14:paraId="6284DDC5" w14:textId="77777777" w:rsidR="000A07A4" w:rsidRDefault="000A07A4" w:rsidP="000A07A4">
            <w:pPr>
              <w:textAlignment w:val="baseline"/>
              <w:rPr>
                <w:rFonts w:ascii="Arial" w:hAnsi="Arial" w:cs="Arial"/>
              </w:rPr>
            </w:pPr>
          </w:p>
        </w:tc>
        <w:tc>
          <w:tcPr>
            <w:tcW w:w="4536" w:type="dxa"/>
          </w:tcPr>
          <w:p w14:paraId="1E3CA868" w14:textId="77777777" w:rsidR="000A07A4" w:rsidRDefault="000A07A4" w:rsidP="000A07A4">
            <w:pPr>
              <w:textAlignment w:val="baseline"/>
              <w:rPr>
                <w:rFonts w:ascii="Arial" w:hAnsi="Arial" w:cs="Arial"/>
              </w:rPr>
            </w:pPr>
          </w:p>
        </w:tc>
        <w:tc>
          <w:tcPr>
            <w:tcW w:w="2013" w:type="dxa"/>
          </w:tcPr>
          <w:p w14:paraId="18156F75" w14:textId="77777777" w:rsidR="000A07A4" w:rsidRDefault="000A07A4" w:rsidP="000A07A4">
            <w:pPr>
              <w:textAlignment w:val="baseline"/>
              <w:rPr>
                <w:rFonts w:ascii="Arial" w:hAnsi="Arial" w:cs="Arial"/>
              </w:rPr>
            </w:pPr>
          </w:p>
        </w:tc>
      </w:tr>
      <w:tr w:rsidR="000A07A4" w14:paraId="0BEB9D80" w14:textId="77777777" w:rsidTr="00010D6F">
        <w:tc>
          <w:tcPr>
            <w:tcW w:w="6062" w:type="dxa"/>
          </w:tcPr>
          <w:p w14:paraId="4B4200E3" w14:textId="5FCB47F5" w:rsidR="0054292A"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lastRenderedPageBreak/>
              <w:t>Does your charity take steps to ensure responsible decision-making?</w:t>
            </w:r>
          </w:p>
          <w:p w14:paraId="1494722D" w14:textId="77777777" w:rsidR="0054292A" w:rsidRPr="00010D6F" w:rsidRDefault="0054292A" w:rsidP="00010D6F">
            <w:pPr>
              <w:spacing w:line="276" w:lineRule="auto"/>
              <w:ind w:left="357"/>
              <w:rPr>
                <w:rFonts w:ascii="Arial" w:eastAsia="Arial" w:hAnsi="Arial" w:cs="Arial"/>
                <w:b/>
                <w:sz w:val="22"/>
                <w:szCs w:val="22"/>
                <w:lang w:eastAsia="en-AU"/>
              </w:rPr>
            </w:pPr>
          </w:p>
          <w:p w14:paraId="1DECD89B" w14:textId="6A017E17" w:rsidR="0054292A" w:rsidRPr="00010D6F" w:rsidRDefault="0054292A"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45E03D5C" w14:textId="1D567E7D" w:rsidR="000A07A4" w:rsidRPr="00010D6F" w:rsidRDefault="0054292A"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Responsible People meet</w:t>
            </w:r>
            <w:r w:rsidR="000A07A4" w:rsidRPr="00010D6F">
              <w:rPr>
                <w:rFonts w:ascii="Arial" w:eastAsia="Arial" w:hAnsi="Arial" w:cs="Arial"/>
                <w:i/>
                <w:sz w:val="22"/>
                <w:szCs w:val="22"/>
                <w:lang w:eastAsia="en-AU"/>
              </w:rPr>
              <w:t xml:space="preserve"> regularly and are expected to attend, prepare for and participate in meetings.</w:t>
            </w:r>
          </w:p>
          <w:p w14:paraId="469EDA46" w14:textId="5CB18A3A" w:rsidR="000A07A4" w:rsidRPr="00010D6F" w:rsidRDefault="0054292A"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receive timely, accurate and sufficient information for matters that come to them for decision</w:t>
            </w:r>
            <w:r w:rsidRPr="00010D6F">
              <w:rPr>
                <w:rFonts w:ascii="Arial" w:eastAsia="Arial" w:hAnsi="Arial" w:cs="Arial"/>
                <w:i/>
                <w:sz w:val="22"/>
                <w:szCs w:val="22"/>
                <w:lang w:eastAsia="en-AU"/>
              </w:rPr>
              <w:t>s</w:t>
            </w:r>
            <w:r w:rsidR="000A07A4" w:rsidRPr="00010D6F">
              <w:rPr>
                <w:rFonts w:ascii="Arial" w:eastAsia="Arial" w:hAnsi="Arial" w:cs="Arial"/>
                <w:i/>
                <w:sz w:val="22"/>
                <w:szCs w:val="22"/>
                <w:lang w:eastAsia="en-AU"/>
              </w:rPr>
              <w:t>.</w:t>
            </w:r>
          </w:p>
          <w:p w14:paraId="57287FD4" w14:textId="08C784FF" w:rsidR="000A07A4" w:rsidRPr="00010D6F" w:rsidRDefault="0054292A"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charity’s d</w:t>
            </w:r>
            <w:r w:rsidR="000A07A4" w:rsidRPr="00010D6F">
              <w:rPr>
                <w:rFonts w:ascii="Arial" w:eastAsia="Arial" w:hAnsi="Arial" w:cs="Arial"/>
                <w:i/>
                <w:sz w:val="22"/>
                <w:szCs w:val="22"/>
                <w:lang w:eastAsia="en-AU"/>
              </w:rPr>
              <w:t xml:space="preserve">ecision-making follows </w:t>
            </w:r>
            <w:r w:rsidRPr="00010D6F">
              <w:rPr>
                <w:rFonts w:ascii="Arial" w:eastAsia="Arial" w:hAnsi="Arial" w:cs="Arial"/>
                <w:i/>
                <w:sz w:val="22"/>
                <w:szCs w:val="22"/>
                <w:lang w:eastAsia="en-AU"/>
              </w:rPr>
              <w:t>rules set out in the charity’s governing d</w:t>
            </w:r>
            <w:r w:rsidR="000A07A4" w:rsidRPr="00010D6F">
              <w:rPr>
                <w:rFonts w:ascii="Arial" w:eastAsia="Arial" w:hAnsi="Arial" w:cs="Arial"/>
                <w:i/>
                <w:sz w:val="22"/>
                <w:szCs w:val="22"/>
                <w:lang w:eastAsia="en-AU"/>
              </w:rPr>
              <w:t>ocument.</w:t>
            </w:r>
          </w:p>
          <w:p w14:paraId="47BCBE08" w14:textId="6FEF1F8C" w:rsidR="000A07A4" w:rsidRPr="00010D6F" w:rsidRDefault="0054292A"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charity has </w:t>
            </w:r>
            <w:r w:rsidR="000A07A4" w:rsidRPr="00010D6F">
              <w:rPr>
                <w:rFonts w:ascii="Arial" w:eastAsia="Arial" w:hAnsi="Arial" w:cs="Arial"/>
                <w:i/>
                <w:sz w:val="22"/>
                <w:szCs w:val="22"/>
                <w:lang w:eastAsia="en-AU"/>
              </w:rPr>
              <w:t xml:space="preserve">enough 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that are independent from each other to allow for independent decision-making.</w:t>
            </w:r>
          </w:p>
          <w:p w14:paraId="2ED326D4" w14:textId="77777777" w:rsidR="000A07A4" w:rsidRPr="00010D6F" w:rsidRDefault="000A07A4"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Decisions are justified, transparent and documented in either meeting minutes, emails or handwritten notes.</w:t>
            </w:r>
          </w:p>
          <w:p w14:paraId="75855865" w14:textId="77777777" w:rsidR="000A07A4" w:rsidRPr="00010D6F" w:rsidRDefault="000A07A4"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Delegations for decisions are clearly documented.</w:t>
            </w:r>
          </w:p>
          <w:p w14:paraId="179D228A" w14:textId="5DF332A1" w:rsidR="000A07A4" w:rsidRPr="00010D6F" w:rsidRDefault="0054292A" w:rsidP="00010D6F">
            <w:pPr>
              <w:numPr>
                <w:ilvl w:val="0"/>
                <w:numId w:val="24"/>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lastRenderedPageBreak/>
              <w:t>The c</w:t>
            </w:r>
            <w:r w:rsidR="000A07A4" w:rsidRPr="00010D6F">
              <w:rPr>
                <w:rFonts w:ascii="Arial" w:eastAsia="Arial" w:hAnsi="Arial" w:cs="Arial"/>
                <w:i/>
                <w:sz w:val="22"/>
                <w:szCs w:val="22"/>
                <w:lang w:eastAsia="en-AU"/>
              </w:rPr>
              <w:t xml:space="preserve">harity seeks independent, professional advice </w:t>
            </w:r>
            <w:r w:rsidRPr="00010D6F">
              <w:rPr>
                <w:rFonts w:ascii="Arial" w:eastAsia="Arial" w:hAnsi="Arial" w:cs="Arial"/>
                <w:i/>
                <w:sz w:val="22"/>
                <w:szCs w:val="22"/>
                <w:lang w:eastAsia="en-AU"/>
              </w:rPr>
              <w:t>when</w:t>
            </w:r>
            <w:r w:rsidR="000A07A4" w:rsidRPr="00010D6F">
              <w:rPr>
                <w:rFonts w:ascii="Arial" w:eastAsia="Arial" w:hAnsi="Arial" w:cs="Arial"/>
                <w:i/>
                <w:sz w:val="22"/>
                <w:szCs w:val="22"/>
                <w:lang w:eastAsia="en-AU"/>
              </w:rPr>
              <w:t xml:space="preserve"> appropriate</w:t>
            </w:r>
            <w:r w:rsidRPr="00010D6F">
              <w:rPr>
                <w:rFonts w:ascii="Arial" w:eastAsia="Arial" w:hAnsi="Arial" w:cs="Arial"/>
                <w:i/>
                <w:sz w:val="22"/>
                <w:szCs w:val="22"/>
                <w:lang w:eastAsia="en-AU"/>
              </w:rPr>
              <w:t>.</w:t>
            </w:r>
          </w:p>
        </w:tc>
        <w:tc>
          <w:tcPr>
            <w:tcW w:w="1559" w:type="dxa"/>
          </w:tcPr>
          <w:p w14:paraId="0242C7C0" w14:textId="77777777" w:rsidR="000A07A4" w:rsidRDefault="000A07A4" w:rsidP="000A07A4">
            <w:pPr>
              <w:textAlignment w:val="baseline"/>
              <w:rPr>
                <w:rFonts w:ascii="Arial" w:hAnsi="Arial" w:cs="Arial"/>
              </w:rPr>
            </w:pPr>
          </w:p>
        </w:tc>
        <w:tc>
          <w:tcPr>
            <w:tcW w:w="4536" w:type="dxa"/>
          </w:tcPr>
          <w:p w14:paraId="56F5CC64" w14:textId="77777777" w:rsidR="000A07A4" w:rsidRDefault="000A07A4" w:rsidP="000A07A4">
            <w:pPr>
              <w:textAlignment w:val="baseline"/>
              <w:rPr>
                <w:rFonts w:ascii="Arial" w:hAnsi="Arial" w:cs="Arial"/>
              </w:rPr>
            </w:pPr>
          </w:p>
        </w:tc>
        <w:tc>
          <w:tcPr>
            <w:tcW w:w="2013" w:type="dxa"/>
          </w:tcPr>
          <w:p w14:paraId="2EAF08A6" w14:textId="77777777" w:rsidR="000A07A4" w:rsidRDefault="000A07A4" w:rsidP="000A07A4">
            <w:pPr>
              <w:textAlignment w:val="baseline"/>
              <w:rPr>
                <w:rFonts w:ascii="Arial" w:hAnsi="Arial" w:cs="Arial"/>
              </w:rPr>
            </w:pPr>
          </w:p>
        </w:tc>
      </w:tr>
      <w:tr w:rsidR="000A07A4" w14:paraId="642B5910" w14:textId="77777777" w:rsidTr="00010D6F">
        <w:tc>
          <w:tcPr>
            <w:tcW w:w="6062" w:type="dxa"/>
          </w:tcPr>
          <w:p w14:paraId="261987B5" w14:textId="77777777" w:rsidR="000A07A4" w:rsidRPr="00010D6F" w:rsidRDefault="000A07A4" w:rsidP="00010D6F">
            <w:pPr>
              <w:numPr>
                <w:ilvl w:val="0"/>
                <w:numId w:val="27"/>
              </w:numPr>
              <w:spacing w:line="276" w:lineRule="auto"/>
              <w:ind w:left="357" w:hanging="357"/>
              <w:rPr>
                <w:rFonts w:ascii="Arial" w:eastAsia="Arial" w:hAnsi="Arial" w:cs="Arial"/>
                <w:b/>
                <w:color w:val="404042"/>
                <w:sz w:val="22"/>
                <w:szCs w:val="22"/>
                <w:lang w:eastAsia="en-AU"/>
              </w:rPr>
            </w:pPr>
            <w:r w:rsidRPr="00010D6F">
              <w:rPr>
                <w:rFonts w:ascii="Arial" w:eastAsia="Arial" w:hAnsi="Arial" w:cs="Arial"/>
                <w:b/>
                <w:sz w:val="22"/>
                <w:szCs w:val="22"/>
                <w:lang w:eastAsia="en-AU"/>
              </w:rPr>
              <w:lastRenderedPageBreak/>
              <w:t xml:space="preserve">Does your charity have a process for disclosing and managing </w:t>
            </w:r>
            <w:hyperlink r:id="rId34" w:history="1">
              <w:r w:rsidRPr="00010D6F">
                <w:rPr>
                  <w:rFonts w:ascii="Arial" w:eastAsia="Arial" w:hAnsi="Arial" w:cs="Arial"/>
                  <w:b/>
                  <w:color w:val="0563C1" w:themeColor="hyperlink"/>
                  <w:sz w:val="22"/>
                  <w:szCs w:val="22"/>
                  <w:u w:val="single"/>
                  <w:lang w:eastAsia="en-AU"/>
                </w:rPr>
                <w:t>conflicts of interest</w:t>
              </w:r>
            </w:hyperlink>
            <w:r w:rsidRPr="00010D6F">
              <w:rPr>
                <w:rFonts w:ascii="Arial" w:eastAsia="Arial" w:hAnsi="Arial" w:cs="Arial"/>
                <w:b/>
                <w:sz w:val="22"/>
                <w:szCs w:val="22"/>
                <w:lang w:eastAsia="en-AU"/>
              </w:rPr>
              <w:t>?</w:t>
            </w:r>
          </w:p>
          <w:p w14:paraId="55EA34CF" w14:textId="77777777" w:rsidR="0054292A" w:rsidRPr="00010D6F" w:rsidRDefault="0054292A" w:rsidP="00010D6F">
            <w:pPr>
              <w:spacing w:line="276" w:lineRule="auto"/>
              <w:ind w:left="357"/>
              <w:rPr>
                <w:rFonts w:ascii="Arial" w:eastAsia="Arial" w:hAnsi="Arial" w:cs="Arial"/>
                <w:b/>
                <w:sz w:val="22"/>
                <w:szCs w:val="22"/>
                <w:lang w:eastAsia="en-AU"/>
              </w:rPr>
            </w:pPr>
          </w:p>
          <w:p w14:paraId="14F8DFBD" w14:textId="2AAC16C6" w:rsidR="0054292A" w:rsidRPr="00010D6F" w:rsidRDefault="0054292A" w:rsidP="00010D6F">
            <w:pPr>
              <w:spacing w:line="276" w:lineRule="auto"/>
              <w:ind w:left="357"/>
              <w:rPr>
                <w:rFonts w:ascii="Arial" w:eastAsia="Arial" w:hAnsi="Arial" w:cs="Arial"/>
                <w:color w:val="404042"/>
                <w:sz w:val="22"/>
                <w:szCs w:val="22"/>
                <w:lang w:eastAsia="en-AU"/>
              </w:rPr>
            </w:pPr>
            <w:r w:rsidRPr="00010D6F">
              <w:rPr>
                <w:rFonts w:ascii="Arial" w:eastAsia="Arial" w:hAnsi="Arial" w:cs="Arial"/>
                <w:sz w:val="22"/>
                <w:szCs w:val="22"/>
                <w:lang w:eastAsia="en-AU"/>
              </w:rPr>
              <w:t>For example:</w:t>
            </w:r>
          </w:p>
          <w:p w14:paraId="3C77E1C0" w14:textId="41FBF8C6" w:rsidR="000A07A4" w:rsidRPr="00010D6F" w:rsidRDefault="0054292A"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Responsible People are required to disclose p</w:t>
            </w:r>
            <w:r w:rsidR="000A07A4" w:rsidRPr="00010D6F">
              <w:rPr>
                <w:rFonts w:ascii="Arial" w:eastAsia="Arial" w:hAnsi="Arial" w:cs="Arial"/>
                <w:i/>
                <w:sz w:val="22"/>
                <w:szCs w:val="22"/>
                <w:lang w:eastAsia="en-AU"/>
              </w:rPr>
              <w:t>otential conflicts of interest on appointment.</w:t>
            </w:r>
          </w:p>
          <w:p w14:paraId="5E1C6907" w14:textId="7A2B6A2D" w:rsidR="000A07A4" w:rsidRPr="00010D6F" w:rsidRDefault="000A07A4"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 xml:space="preserve">Conflicts of interest is a standing agenda item </w:t>
            </w:r>
            <w:r w:rsidR="0054292A" w:rsidRPr="00010D6F">
              <w:rPr>
                <w:rFonts w:ascii="Arial" w:eastAsia="Arial" w:hAnsi="Arial" w:cs="Arial"/>
                <w:i/>
                <w:sz w:val="22"/>
                <w:szCs w:val="22"/>
                <w:lang w:eastAsia="en-AU"/>
              </w:rPr>
              <w:t>at</w:t>
            </w:r>
            <w:r w:rsidRPr="00010D6F">
              <w:rPr>
                <w:rFonts w:ascii="Arial" w:eastAsia="Arial" w:hAnsi="Arial" w:cs="Arial"/>
                <w:i/>
                <w:sz w:val="22"/>
                <w:szCs w:val="22"/>
                <w:lang w:eastAsia="en-AU"/>
              </w:rPr>
              <w:t xml:space="preserve"> </w:t>
            </w:r>
            <w:r w:rsidR="0054292A" w:rsidRPr="00010D6F">
              <w:rPr>
                <w:rFonts w:ascii="Arial" w:eastAsia="Arial" w:hAnsi="Arial" w:cs="Arial"/>
                <w:i/>
                <w:sz w:val="22"/>
                <w:szCs w:val="22"/>
                <w:lang w:eastAsia="en-AU"/>
              </w:rPr>
              <w:t xml:space="preserve">board or committee </w:t>
            </w:r>
            <w:r w:rsidRPr="00010D6F">
              <w:rPr>
                <w:rFonts w:ascii="Arial" w:eastAsia="Arial" w:hAnsi="Arial" w:cs="Arial"/>
                <w:i/>
                <w:sz w:val="22"/>
                <w:szCs w:val="22"/>
                <w:lang w:eastAsia="en-AU"/>
              </w:rPr>
              <w:t>meetings.</w:t>
            </w:r>
          </w:p>
          <w:p w14:paraId="02F60910" w14:textId="7F38C8DD" w:rsidR="000A07A4" w:rsidRPr="00010D6F" w:rsidRDefault="0054292A"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There is a p</w:t>
            </w:r>
            <w:r w:rsidR="000A07A4" w:rsidRPr="00010D6F">
              <w:rPr>
                <w:rFonts w:ascii="Arial" w:eastAsia="Arial" w:hAnsi="Arial" w:cs="Arial"/>
                <w:i/>
                <w:sz w:val="22"/>
                <w:szCs w:val="22"/>
                <w:lang w:eastAsia="en-AU"/>
              </w:rPr>
              <w:t xml:space="preserve">olicy in place for </w:t>
            </w:r>
            <w:hyperlink r:id="rId35" w:history="1">
              <w:r w:rsidR="000A07A4" w:rsidRPr="00010D6F">
                <w:rPr>
                  <w:rFonts w:ascii="Arial" w:eastAsia="Arial" w:hAnsi="Arial" w:cs="Arial"/>
                  <w:i/>
                  <w:color w:val="0563C1" w:themeColor="hyperlink"/>
                  <w:sz w:val="22"/>
                  <w:szCs w:val="22"/>
                  <w:u w:val="single"/>
                  <w:lang w:eastAsia="en-AU"/>
                </w:rPr>
                <w:t>managing conflicts of interest</w:t>
              </w:r>
            </w:hyperlink>
            <w:r w:rsidR="000A07A4" w:rsidRPr="00010D6F">
              <w:rPr>
                <w:rFonts w:ascii="Arial" w:eastAsia="Arial" w:hAnsi="Arial" w:cs="Arial"/>
                <w:i/>
                <w:color w:val="404042"/>
                <w:sz w:val="22"/>
                <w:szCs w:val="22"/>
                <w:lang w:eastAsia="en-AU"/>
              </w:rPr>
              <w:t xml:space="preserve">, </w:t>
            </w:r>
            <w:r w:rsidRPr="00010D6F">
              <w:rPr>
                <w:rFonts w:ascii="Arial" w:eastAsia="Arial" w:hAnsi="Arial" w:cs="Arial"/>
                <w:i/>
                <w:color w:val="404042"/>
                <w:sz w:val="22"/>
                <w:szCs w:val="22"/>
                <w:lang w:eastAsia="en-AU"/>
              </w:rPr>
              <w:t xml:space="preserve">which </w:t>
            </w:r>
            <w:r w:rsidR="000A07A4" w:rsidRPr="00010D6F">
              <w:rPr>
                <w:rFonts w:ascii="Arial" w:eastAsia="Arial" w:hAnsi="Arial" w:cs="Arial"/>
                <w:i/>
                <w:sz w:val="22"/>
                <w:szCs w:val="22"/>
                <w:lang w:eastAsia="en-AU"/>
              </w:rPr>
              <w:t>includ</w:t>
            </w:r>
            <w:r w:rsidRPr="00010D6F">
              <w:rPr>
                <w:rFonts w:ascii="Arial" w:eastAsia="Arial" w:hAnsi="Arial" w:cs="Arial"/>
                <w:i/>
                <w:sz w:val="22"/>
                <w:szCs w:val="22"/>
                <w:lang w:eastAsia="en-AU"/>
              </w:rPr>
              <w:t>es</w:t>
            </w:r>
            <w:r w:rsidR="000A07A4" w:rsidRPr="00010D6F">
              <w:rPr>
                <w:rFonts w:ascii="Arial" w:eastAsia="Arial" w:hAnsi="Arial" w:cs="Arial"/>
                <w:i/>
                <w:sz w:val="22"/>
                <w:szCs w:val="22"/>
                <w:lang w:eastAsia="en-AU"/>
              </w:rPr>
              <w:t xml:space="preserve"> a clear definition of a conflict of interest.</w:t>
            </w:r>
          </w:p>
          <w:p w14:paraId="33C66449" w14:textId="1D7C2772" w:rsidR="000A07A4" w:rsidRPr="00010D6F" w:rsidRDefault="000A07A4"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The</w:t>
            </w:r>
            <w:r w:rsidR="0054292A" w:rsidRPr="00010D6F">
              <w:rPr>
                <w:rFonts w:ascii="Arial" w:eastAsia="Arial" w:hAnsi="Arial" w:cs="Arial"/>
                <w:i/>
                <w:sz w:val="22"/>
                <w:szCs w:val="22"/>
                <w:lang w:eastAsia="en-AU"/>
              </w:rPr>
              <w:t xml:space="preserve"> charity has </w:t>
            </w:r>
            <w:r w:rsidRPr="00010D6F">
              <w:rPr>
                <w:rFonts w:ascii="Arial" w:eastAsia="Arial" w:hAnsi="Arial" w:cs="Arial"/>
                <w:i/>
                <w:sz w:val="22"/>
                <w:szCs w:val="22"/>
                <w:lang w:eastAsia="en-AU"/>
              </w:rPr>
              <w:t>a register for recording conflicts of interest.</w:t>
            </w:r>
          </w:p>
        </w:tc>
        <w:tc>
          <w:tcPr>
            <w:tcW w:w="1559" w:type="dxa"/>
          </w:tcPr>
          <w:p w14:paraId="5D020436" w14:textId="77777777" w:rsidR="000A07A4" w:rsidRDefault="000A07A4" w:rsidP="000A07A4">
            <w:pPr>
              <w:textAlignment w:val="baseline"/>
              <w:rPr>
                <w:rFonts w:ascii="Arial" w:hAnsi="Arial" w:cs="Arial"/>
              </w:rPr>
            </w:pPr>
          </w:p>
        </w:tc>
        <w:tc>
          <w:tcPr>
            <w:tcW w:w="4536" w:type="dxa"/>
          </w:tcPr>
          <w:p w14:paraId="3168653C" w14:textId="77777777" w:rsidR="000A07A4" w:rsidRDefault="000A07A4" w:rsidP="000A07A4">
            <w:pPr>
              <w:textAlignment w:val="baseline"/>
              <w:rPr>
                <w:rFonts w:ascii="Arial" w:hAnsi="Arial" w:cs="Arial"/>
              </w:rPr>
            </w:pPr>
          </w:p>
        </w:tc>
        <w:tc>
          <w:tcPr>
            <w:tcW w:w="2013" w:type="dxa"/>
          </w:tcPr>
          <w:p w14:paraId="0D006B91" w14:textId="77777777" w:rsidR="000A07A4" w:rsidRDefault="000A07A4" w:rsidP="000A07A4">
            <w:pPr>
              <w:textAlignment w:val="baseline"/>
              <w:rPr>
                <w:rFonts w:ascii="Arial" w:hAnsi="Arial" w:cs="Arial"/>
              </w:rPr>
            </w:pPr>
          </w:p>
        </w:tc>
      </w:tr>
      <w:tr w:rsidR="000A07A4" w14:paraId="6F83284E" w14:textId="77777777" w:rsidTr="00010D6F">
        <w:tc>
          <w:tcPr>
            <w:tcW w:w="6062" w:type="dxa"/>
          </w:tcPr>
          <w:p w14:paraId="3F020A25" w14:textId="4A345688" w:rsidR="0054292A" w:rsidRPr="00010D6F" w:rsidRDefault="000A07A4" w:rsidP="00010D6F">
            <w:pPr>
              <w:pStyle w:val="ListParagraph"/>
              <w:numPr>
                <w:ilvl w:val="0"/>
                <w:numId w:val="27"/>
              </w:numPr>
              <w:spacing w:line="276" w:lineRule="auto"/>
              <w:ind w:left="357" w:hanging="357"/>
              <w:rPr>
                <w:rFonts w:ascii="Arial" w:hAnsi="Arial" w:cs="Arial"/>
                <w:b/>
                <w:i/>
                <w:sz w:val="22"/>
                <w:szCs w:val="22"/>
              </w:rPr>
            </w:pPr>
            <w:r w:rsidRPr="00010D6F">
              <w:rPr>
                <w:rFonts w:ascii="Arial" w:hAnsi="Arial" w:cs="Arial"/>
                <w:b/>
                <w:sz w:val="22"/>
                <w:szCs w:val="22"/>
              </w:rPr>
              <w:t xml:space="preserve">Does your charity have a process for identifying and managing </w:t>
            </w:r>
            <w:hyperlink r:id="rId36" w:history="1">
              <w:r w:rsidRPr="00010D6F">
                <w:rPr>
                  <w:rFonts w:ascii="Arial" w:hAnsi="Arial" w:cs="Arial"/>
                  <w:b/>
                  <w:color w:val="0563C1" w:themeColor="hyperlink"/>
                  <w:sz w:val="22"/>
                  <w:szCs w:val="22"/>
                  <w:u w:val="single"/>
                </w:rPr>
                <w:t>related party transactions</w:t>
              </w:r>
            </w:hyperlink>
            <w:r w:rsidRPr="00010D6F">
              <w:rPr>
                <w:rFonts w:ascii="Arial" w:hAnsi="Arial" w:cs="Arial"/>
                <w:b/>
                <w:sz w:val="22"/>
                <w:szCs w:val="22"/>
              </w:rPr>
              <w:t>?</w:t>
            </w:r>
          </w:p>
          <w:p w14:paraId="54E8859C" w14:textId="77777777" w:rsidR="0054292A" w:rsidRPr="00010D6F" w:rsidRDefault="0054292A" w:rsidP="00010D6F">
            <w:pPr>
              <w:pStyle w:val="ListParagraph"/>
              <w:spacing w:line="276" w:lineRule="auto"/>
              <w:ind w:left="357"/>
              <w:rPr>
                <w:rFonts w:ascii="Arial" w:hAnsi="Arial" w:cs="Arial"/>
                <w:b/>
                <w:sz w:val="22"/>
                <w:szCs w:val="22"/>
              </w:rPr>
            </w:pPr>
          </w:p>
          <w:p w14:paraId="775A8237" w14:textId="1FE66BAD" w:rsidR="0054292A" w:rsidRPr="00010D6F" w:rsidRDefault="0054292A" w:rsidP="00010D6F">
            <w:pPr>
              <w:pStyle w:val="ListParagraph"/>
              <w:spacing w:line="276" w:lineRule="auto"/>
              <w:ind w:left="357"/>
              <w:rPr>
                <w:rFonts w:ascii="Arial" w:hAnsi="Arial" w:cs="Arial"/>
                <w:i/>
                <w:sz w:val="22"/>
                <w:szCs w:val="22"/>
              </w:rPr>
            </w:pPr>
            <w:r w:rsidRPr="00010D6F">
              <w:rPr>
                <w:rFonts w:ascii="Arial" w:hAnsi="Arial" w:cs="Arial"/>
                <w:sz w:val="22"/>
                <w:szCs w:val="22"/>
              </w:rPr>
              <w:t>For example:</w:t>
            </w:r>
          </w:p>
          <w:p w14:paraId="16D7059B" w14:textId="75663963" w:rsidR="000A07A4" w:rsidRPr="00010D6F" w:rsidRDefault="0054292A"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The charity has a p</w:t>
            </w:r>
            <w:r w:rsidR="000A07A4" w:rsidRPr="00010D6F">
              <w:rPr>
                <w:rFonts w:ascii="Arial" w:eastAsia="Arial" w:hAnsi="Arial" w:cs="Arial"/>
                <w:i/>
                <w:sz w:val="22"/>
                <w:szCs w:val="22"/>
                <w:lang w:eastAsia="en-AU"/>
              </w:rPr>
              <w:t>olicy in place for dealing with related party transactions, including clear definitions of ‘related party’ and ‘related party transactions’.</w:t>
            </w:r>
          </w:p>
          <w:p w14:paraId="51FEC035" w14:textId="28F0A6FF" w:rsidR="000A07A4" w:rsidRPr="00010D6F" w:rsidRDefault="0054292A"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The charity has w</w:t>
            </w:r>
            <w:r w:rsidR="000A07A4" w:rsidRPr="00010D6F">
              <w:rPr>
                <w:rFonts w:ascii="Arial" w:eastAsia="Arial" w:hAnsi="Arial" w:cs="Arial"/>
                <w:i/>
                <w:sz w:val="22"/>
                <w:szCs w:val="22"/>
                <w:lang w:eastAsia="en-AU"/>
              </w:rPr>
              <w:t>ritten agreement</w:t>
            </w:r>
            <w:r w:rsidRPr="00010D6F">
              <w:rPr>
                <w:rFonts w:ascii="Arial" w:eastAsia="Arial" w:hAnsi="Arial" w:cs="Arial"/>
                <w:i/>
                <w:sz w:val="22"/>
                <w:szCs w:val="22"/>
                <w:lang w:eastAsia="en-AU"/>
              </w:rPr>
              <w:t>s</w:t>
            </w:r>
            <w:r w:rsidR="000A07A4" w:rsidRPr="00010D6F">
              <w:rPr>
                <w:rFonts w:ascii="Arial" w:eastAsia="Arial" w:hAnsi="Arial" w:cs="Arial"/>
                <w:i/>
                <w:sz w:val="22"/>
                <w:szCs w:val="22"/>
                <w:lang w:eastAsia="en-AU"/>
              </w:rPr>
              <w:t xml:space="preserve"> in place with any related parties.</w:t>
            </w:r>
          </w:p>
          <w:p w14:paraId="3520943C" w14:textId="734D0A71" w:rsidR="000A07A4" w:rsidRPr="00010D6F" w:rsidRDefault="000A07A4" w:rsidP="00010D6F">
            <w:pPr>
              <w:numPr>
                <w:ilvl w:val="0"/>
                <w:numId w:val="31"/>
              </w:numPr>
              <w:spacing w:line="276" w:lineRule="auto"/>
              <w:ind w:left="805" w:hanging="357"/>
              <w:rPr>
                <w:rFonts w:ascii="Arial" w:eastAsia="Arial" w:hAnsi="Arial" w:cs="Arial"/>
                <w:i/>
                <w:sz w:val="22"/>
                <w:szCs w:val="22"/>
                <w:lang w:eastAsia="en-AU"/>
              </w:rPr>
            </w:pPr>
            <w:r w:rsidRPr="00010D6F">
              <w:rPr>
                <w:rFonts w:ascii="Arial" w:eastAsia="Arial" w:hAnsi="Arial" w:cs="Arial"/>
                <w:i/>
                <w:sz w:val="22"/>
                <w:szCs w:val="22"/>
                <w:lang w:eastAsia="en-AU"/>
              </w:rPr>
              <w:t>The</w:t>
            </w:r>
            <w:r w:rsidR="0054292A" w:rsidRPr="00010D6F">
              <w:rPr>
                <w:rFonts w:ascii="Arial" w:eastAsia="Arial" w:hAnsi="Arial" w:cs="Arial"/>
                <w:i/>
                <w:sz w:val="22"/>
                <w:szCs w:val="22"/>
                <w:lang w:eastAsia="en-AU"/>
              </w:rPr>
              <w:t xml:space="preserve"> charity has</w:t>
            </w:r>
            <w:r w:rsidRPr="00010D6F">
              <w:rPr>
                <w:rFonts w:ascii="Arial" w:eastAsia="Arial" w:hAnsi="Arial" w:cs="Arial"/>
                <w:i/>
                <w:sz w:val="22"/>
                <w:szCs w:val="22"/>
                <w:lang w:eastAsia="en-AU"/>
              </w:rPr>
              <w:t xml:space="preserve"> a register for recording related party transactions.</w:t>
            </w:r>
          </w:p>
        </w:tc>
        <w:tc>
          <w:tcPr>
            <w:tcW w:w="1559" w:type="dxa"/>
          </w:tcPr>
          <w:p w14:paraId="3DE3999D" w14:textId="77777777" w:rsidR="000A07A4" w:rsidRDefault="000A07A4" w:rsidP="000A07A4">
            <w:pPr>
              <w:textAlignment w:val="baseline"/>
              <w:rPr>
                <w:rFonts w:ascii="Arial" w:hAnsi="Arial" w:cs="Arial"/>
              </w:rPr>
            </w:pPr>
          </w:p>
        </w:tc>
        <w:tc>
          <w:tcPr>
            <w:tcW w:w="4536" w:type="dxa"/>
          </w:tcPr>
          <w:p w14:paraId="5F88F160" w14:textId="77777777" w:rsidR="000A07A4" w:rsidRDefault="000A07A4" w:rsidP="000A07A4">
            <w:pPr>
              <w:textAlignment w:val="baseline"/>
              <w:rPr>
                <w:rFonts w:ascii="Arial" w:hAnsi="Arial" w:cs="Arial"/>
              </w:rPr>
            </w:pPr>
          </w:p>
        </w:tc>
        <w:tc>
          <w:tcPr>
            <w:tcW w:w="2013" w:type="dxa"/>
          </w:tcPr>
          <w:p w14:paraId="23A0EBCF" w14:textId="77777777" w:rsidR="000A07A4" w:rsidRDefault="000A07A4" w:rsidP="000A07A4">
            <w:pPr>
              <w:textAlignment w:val="baseline"/>
              <w:rPr>
                <w:rFonts w:ascii="Arial" w:hAnsi="Arial" w:cs="Arial"/>
              </w:rPr>
            </w:pPr>
          </w:p>
        </w:tc>
      </w:tr>
      <w:tr w:rsidR="000A07A4" w14:paraId="0F6A7AE7" w14:textId="77777777" w:rsidTr="00010D6F">
        <w:tc>
          <w:tcPr>
            <w:tcW w:w="6062" w:type="dxa"/>
          </w:tcPr>
          <w:p w14:paraId="585FB06F" w14:textId="77777777" w:rsidR="000A07A4" w:rsidRPr="00010D6F" w:rsidRDefault="000A07A4" w:rsidP="00010D6F">
            <w:pPr>
              <w:numPr>
                <w:ilvl w:val="0"/>
                <w:numId w:val="27"/>
              </w:numPr>
              <w:spacing w:line="276" w:lineRule="auto"/>
              <w:ind w:left="357" w:hanging="357"/>
              <w:rPr>
                <w:rFonts w:ascii="Arial" w:eastAsia="Arial" w:hAnsi="Arial" w:cs="Arial"/>
                <w:b/>
                <w:sz w:val="22"/>
                <w:szCs w:val="22"/>
                <w:lang w:eastAsia="en-AU"/>
              </w:rPr>
            </w:pPr>
            <w:r w:rsidRPr="00010D6F">
              <w:rPr>
                <w:rFonts w:ascii="Arial" w:eastAsia="Arial" w:hAnsi="Arial" w:cs="Arial"/>
                <w:b/>
                <w:sz w:val="22"/>
                <w:szCs w:val="22"/>
                <w:lang w:eastAsia="en-AU"/>
              </w:rPr>
              <w:t>Does your charity take measures to ensure its funds and assets are managed responsibly?</w:t>
            </w:r>
          </w:p>
          <w:p w14:paraId="6D967B5F" w14:textId="77777777" w:rsidR="0054292A" w:rsidRPr="00010D6F" w:rsidRDefault="0054292A" w:rsidP="00010D6F">
            <w:pPr>
              <w:spacing w:line="276" w:lineRule="auto"/>
              <w:ind w:left="357"/>
              <w:rPr>
                <w:rFonts w:ascii="Arial" w:eastAsia="Arial" w:hAnsi="Arial" w:cs="Arial"/>
                <w:b/>
                <w:sz w:val="22"/>
                <w:szCs w:val="22"/>
                <w:lang w:eastAsia="en-AU"/>
              </w:rPr>
            </w:pPr>
          </w:p>
          <w:p w14:paraId="4107E220" w14:textId="667AADC7" w:rsidR="0054292A" w:rsidRPr="00010D6F" w:rsidRDefault="0054292A" w:rsidP="00010D6F">
            <w:pPr>
              <w:spacing w:line="276" w:lineRule="auto"/>
              <w:ind w:left="357"/>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6A0066FE" w14:textId="76879DD8" w:rsidR="000A07A4" w:rsidRPr="00010D6F" w:rsidRDefault="0054292A"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charity has a</w:t>
            </w:r>
            <w:r w:rsidR="000A07A4" w:rsidRPr="00010D6F">
              <w:rPr>
                <w:rFonts w:ascii="Arial" w:eastAsia="Arial" w:hAnsi="Arial" w:cs="Arial"/>
                <w:i/>
                <w:sz w:val="22"/>
                <w:szCs w:val="22"/>
                <w:lang w:eastAsia="en-AU"/>
              </w:rPr>
              <w:t xml:space="preserve"> system in place for keeping track </w:t>
            </w:r>
            <w:r w:rsidR="000A07A4" w:rsidRPr="00010D6F">
              <w:rPr>
                <w:rFonts w:ascii="Arial" w:eastAsia="Arial" w:hAnsi="Arial" w:cs="Arial"/>
                <w:i/>
                <w:sz w:val="22"/>
                <w:szCs w:val="22"/>
                <w:lang w:eastAsia="en-AU"/>
              </w:rPr>
              <w:lastRenderedPageBreak/>
              <w:t xml:space="preserve">of </w:t>
            </w:r>
            <w:r w:rsidRPr="00010D6F">
              <w:rPr>
                <w:rFonts w:ascii="Arial" w:eastAsia="Arial" w:hAnsi="Arial" w:cs="Arial"/>
                <w:i/>
                <w:sz w:val="22"/>
                <w:szCs w:val="22"/>
                <w:lang w:eastAsia="en-AU"/>
              </w:rPr>
              <w:t>the charity’s funds</w:t>
            </w:r>
            <w:r w:rsidR="000A07A4" w:rsidRPr="00010D6F">
              <w:rPr>
                <w:rFonts w:ascii="Arial" w:eastAsia="Arial" w:hAnsi="Arial" w:cs="Arial"/>
                <w:i/>
                <w:sz w:val="22"/>
                <w:szCs w:val="22"/>
                <w:lang w:eastAsia="en-AU"/>
              </w:rPr>
              <w:t>.</w:t>
            </w:r>
          </w:p>
          <w:p w14:paraId="2C7C01DB" w14:textId="60DB73D8" w:rsidR="000A07A4" w:rsidRPr="00010D6F" w:rsidRDefault="0054292A"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charity’s f</w:t>
            </w:r>
            <w:r w:rsidR="000A07A4" w:rsidRPr="00010D6F">
              <w:rPr>
                <w:rFonts w:ascii="Arial" w:eastAsia="Arial" w:hAnsi="Arial" w:cs="Arial"/>
                <w:i/>
                <w:sz w:val="22"/>
                <w:szCs w:val="22"/>
                <w:lang w:eastAsia="en-AU"/>
              </w:rPr>
              <w:t>inancial delegations are appropriate and are reviewed regularly.</w:t>
            </w:r>
          </w:p>
          <w:p w14:paraId="2C5FF165" w14:textId="77777777" w:rsidR="000A07A4" w:rsidRPr="00010D6F" w:rsidRDefault="000A07A4"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Other </w:t>
            </w:r>
            <w:hyperlink r:id="rId37" w:history="1">
              <w:r w:rsidRPr="00010D6F">
                <w:rPr>
                  <w:rFonts w:ascii="Arial" w:eastAsia="Arial" w:hAnsi="Arial" w:cs="Arial"/>
                  <w:i/>
                  <w:color w:val="0070C0"/>
                  <w:sz w:val="22"/>
                  <w:szCs w:val="22"/>
                  <w:u w:val="single"/>
                  <w:lang w:eastAsia="en-AU"/>
                </w:rPr>
                <w:t>financial controls</w:t>
              </w:r>
            </w:hyperlink>
            <w:r w:rsidRPr="00010D6F">
              <w:rPr>
                <w:rFonts w:ascii="Arial" w:eastAsia="Arial" w:hAnsi="Arial" w:cs="Arial"/>
                <w:i/>
                <w:sz w:val="22"/>
                <w:szCs w:val="22"/>
                <w:lang w:eastAsia="en-AU"/>
              </w:rPr>
              <w:t xml:space="preserve"> are in place to protect against risks such as </w:t>
            </w:r>
            <w:hyperlink r:id="rId38" w:history="1">
              <w:r w:rsidRPr="00010D6F">
                <w:rPr>
                  <w:rFonts w:ascii="Arial" w:eastAsia="Arial" w:hAnsi="Arial" w:cs="Arial"/>
                  <w:i/>
                  <w:color w:val="0070C0"/>
                  <w:sz w:val="22"/>
                  <w:szCs w:val="22"/>
                  <w:u w:val="single"/>
                  <w:lang w:eastAsia="en-AU"/>
                </w:rPr>
                <w:t>fraud</w:t>
              </w:r>
            </w:hyperlink>
            <w:r w:rsidRPr="00010D6F">
              <w:rPr>
                <w:rFonts w:ascii="Arial" w:eastAsia="Arial" w:hAnsi="Arial" w:cs="Arial"/>
                <w:i/>
                <w:sz w:val="22"/>
                <w:szCs w:val="22"/>
                <w:lang w:eastAsia="en-AU"/>
              </w:rPr>
              <w:t xml:space="preserve">, </w:t>
            </w:r>
            <w:hyperlink r:id="rId39" w:history="1">
              <w:r w:rsidRPr="00010D6F">
                <w:rPr>
                  <w:rFonts w:ascii="Arial" w:eastAsia="Arial" w:hAnsi="Arial" w:cs="Arial"/>
                  <w:i/>
                  <w:color w:val="0070C0"/>
                  <w:sz w:val="22"/>
                  <w:szCs w:val="22"/>
                  <w:u w:val="single"/>
                  <w:lang w:eastAsia="en-AU"/>
                </w:rPr>
                <w:t>terrorism financing</w:t>
              </w:r>
            </w:hyperlink>
            <w:r w:rsidRPr="00010D6F">
              <w:rPr>
                <w:rFonts w:ascii="Arial" w:eastAsia="Arial" w:hAnsi="Arial" w:cs="Arial"/>
                <w:i/>
                <w:sz w:val="22"/>
                <w:szCs w:val="22"/>
                <w:lang w:eastAsia="en-AU"/>
              </w:rPr>
              <w:t xml:space="preserve"> and misuse of funds. These include the need for multiple signatories for payments, proper retention of receipts, acquittal process for expenses, securely storing online banking passwords and appropriate records of transactions.</w:t>
            </w:r>
          </w:p>
          <w:p w14:paraId="77BC8A6D" w14:textId="54B3E9BB" w:rsidR="000A07A4" w:rsidRPr="00010D6F" w:rsidRDefault="0054292A"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 xml:space="preserve">The </w:t>
            </w:r>
            <w:r w:rsidR="000A07A4" w:rsidRPr="00010D6F">
              <w:rPr>
                <w:rFonts w:ascii="Arial" w:eastAsia="Arial" w:hAnsi="Arial" w:cs="Arial"/>
                <w:i/>
                <w:sz w:val="22"/>
                <w:szCs w:val="22"/>
                <w:lang w:eastAsia="en-AU"/>
              </w:rPr>
              <w:t xml:space="preserve">Responsible </w:t>
            </w:r>
            <w:r w:rsidRPr="00010D6F">
              <w:rPr>
                <w:rFonts w:ascii="Arial" w:eastAsia="Arial" w:hAnsi="Arial" w:cs="Arial"/>
                <w:i/>
                <w:sz w:val="22"/>
                <w:szCs w:val="22"/>
                <w:lang w:eastAsia="en-AU"/>
              </w:rPr>
              <w:t>People</w:t>
            </w:r>
            <w:r w:rsidR="000A07A4" w:rsidRPr="00010D6F">
              <w:rPr>
                <w:rFonts w:ascii="Arial" w:eastAsia="Arial" w:hAnsi="Arial" w:cs="Arial"/>
                <w:i/>
                <w:sz w:val="22"/>
                <w:szCs w:val="22"/>
                <w:lang w:eastAsia="en-AU"/>
              </w:rPr>
              <w:t xml:space="preserve"> approve and monitor a budget. </w:t>
            </w:r>
          </w:p>
          <w:p w14:paraId="17177687" w14:textId="77777777" w:rsidR="000A07A4" w:rsidRPr="00010D6F" w:rsidRDefault="000A07A4"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charity has appropriate insurance.</w:t>
            </w:r>
          </w:p>
          <w:p w14:paraId="7A2AE77D" w14:textId="7A0C7034" w:rsidR="000A07A4" w:rsidRPr="00010D6F" w:rsidRDefault="0054292A" w:rsidP="00010D6F">
            <w:pPr>
              <w:numPr>
                <w:ilvl w:val="0"/>
                <w:numId w:val="32"/>
              </w:numPr>
              <w:spacing w:line="276" w:lineRule="auto"/>
              <w:ind w:left="732" w:hanging="284"/>
              <w:contextualSpacing/>
              <w:rPr>
                <w:rFonts w:ascii="Arial" w:eastAsia="Arial" w:hAnsi="Arial" w:cs="Arial"/>
                <w:i/>
                <w:sz w:val="22"/>
                <w:szCs w:val="22"/>
                <w:lang w:eastAsia="en-AU"/>
              </w:rPr>
            </w:pPr>
            <w:r w:rsidRPr="00010D6F">
              <w:rPr>
                <w:rFonts w:ascii="Arial" w:eastAsia="Arial" w:hAnsi="Arial" w:cs="Arial"/>
                <w:i/>
                <w:sz w:val="22"/>
                <w:szCs w:val="22"/>
                <w:lang w:eastAsia="en-AU"/>
              </w:rPr>
              <w:t>The Responsible People regularly review the</w:t>
            </w:r>
            <w:r w:rsidR="000A07A4" w:rsidRPr="00010D6F">
              <w:rPr>
                <w:rFonts w:ascii="Arial" w:eastAsia="Arial" w:hAnsi="Arial" w:cs="Arial"/>
                <w:i/>
                <w:sz w:val="22"/>
                <w:szCs w:val="22"/>
                <w:lang w:eastAsia="en-AU"/>
              </w:rPr>
              <w:t xml:space="preserve"> charity</w:t>
            </w:r>
            <w:r w:rsidRPr="00010D6F">
              <w:rPr>
                <w:rFonts w:ascii="Arial" w:eastAsia="Arial" w:hAnsi="Arial" w:cs="Arial"/>
                <w:i/>
                <w:sz w:val="22"/>
                <w:szCs w:val="22"/>
                <w:lang w:eastAsia="en-AU"/>
              </w:rPr>
              <w:t>’s</w:t>
            </w:r>
            <w:r w:rsidR="000A07A4" w:rsidRPr="00010D6F">
              <w:rPr>
                <w:rFonts w:ascii="Arial" w:eastAsia="Arial" w:hAnsi="Arial" w:cs="Arial"/>
                <w:i/>
                <w:sz w:val="22"/>
                <w:szCs w:val="22"/>
                <w:lang w:eastAsia="en-AU"/>
              </w:rPr>
              <w:t xml:space="preserve"> financials to ensure it has adequate </w:t>
            </w:r>
            <w:hyperlink r:id="rId40" w:history="1">
              <w:r w:rsidR="000A07A4" w:rsidRPr="00010D6F">
                <w:rPr>
                  <w:rFonts w:ascii="Arial" w:eastAsia="Arial" w:hAnsi="Arial" w:cs="Arial"/>
                  <w:i/>
                  <w:color w:val="0070C0"/>
                  <w:sz w:val="22"/>
                  <w:szCs w:val="22"/>
                  <w:u w:val="single"/>
                  <w:lang w:eastAsia="en-AU"/>
                </w:rPr>
                <w:t>reserves</w:t>
              </w:r>
            </w:hyperlink>
            <w:r w:rsidR="000A07A4" w:rsidRPr="00010D6F">
              <w:rPr>
                <w:rFonts w:ascii="Arial" w:eastAsia="Arial" w:hAnsi="Arial" w:cs="Arial"/>
                <w:i/>
                <w:sz w:val="22"/>
                <w:szCs w:val="22"/>
                <w:lang w:eastAsia="en-AU"/>
              </w:rPr>
              <w:t xml:space="preserve"> and is not at risk of insolvency.</w:t>
            </w:r>
          </w:p>
        </w:tc>
        <w:tc>
          <w:tcPr>
            <w:tcW w:w="1559" w:type="dxa"/>
          </w:tcPr>
          <w:p w14:paraId="5AFFAD6E" w14:textId="77777777" w:rsidR="000A07A4" w:rsidRDefault="000A07A4" w:rsidP="000A07A4">
            <w:pPr>
              <w:textAlignment w:val="baseline"/>
              <w:rPr>
                <w:rFonts w:ascii="Arial" w:hAnsi="Arial" w:cs="Arial"/>
              </w:rPr>
            </w:pPr>
          </w:p>
        </w:tc>
        <w:tc>
          <w:tcPr>
            <w:tcW w:w="4536" w:type="dxa"/>
          </w:tcPr>
          <w:p w14:paraId="1DAD3B17" w14:textId="77777777" w:rsidR="000A07A4" w:rsidRDefault="000A07A4" w:rsidP="000A07A4">
            <w:pPr>
              <w:textAlignment w:val="baseline"/>
              <w:rPr>
                <w:rFonts w:ascii="Arial" w:hAnsi="Arial" w:cs="Arial"/>
              </w:rPr>
            </w:pPr>
          </w:p>
        </w:tc>
        <w:tc>
          <w:tcPr>
            <w:tcW w:w="2013" w:type="dxa"/>
          </w:tcPr>
          <w:p w14:paraId="19C0AAF0" w14:textId="77777777" w:rsidR="000A07A4" w:rsidRDefault="000A07A4" w:rsidP="000A07A4">
            <w:pPr>
              <w:textAlignment w:val="baseline"/>
              <w:rPr>
                <w:rFonts w:ascii="Arial" w:hAnsi="Arial" w:cs="Arial"/>
              </w:rPr>
            </w:pPr>
          </w:p>
        </w:tc>
      </w:tr>
      <w:tr w:rsidR="000A07A4" w14:paraId="715DB925" w14:textId="77777777" w:rsidTr="00010D6F">
        <w:tc>
          <w:tcPr>
            <w:tcW w:w="6062" w:type="dxa"/>
          </w:tcPr>
          <w:p w14:paraId="3FB5F794" w14:textId="77777777" w:rsidR="000A07A4" w:rsidRPr="00010D6F" w:rsidRDefault="000A07A4" w:rsidP="00010D6F">
            <w:pPr>
              <w:numPr>
                <w:ilvl w:val="0"/>
                <w:numId w:val="27"/>
              </w:numPr>
              <w:spacing w:line="276" w:lineRule="auto"/>
              <w:ind w:left="357" w:hanging="357"/>
              <w:contextualSpacing/>
              <w:rPr>
                <w:rFonts w:ascii="Arial" w:eastAsia="Arial" w:hAnsi="Arial" w:cs="Arial"/>
                <w:b/>
                <w:sz w:val="22"/>
                <w:szCs w:val="22"/>
                <w:lang w:eastAsia="en-AU"/>
              </w:rPr>
            </w:pPr>
            <w:r w:rsidRPr="00010D6F">
              <w:rPr>
                <w:rFonts w:ascii="Arial" w:eastAsia="Arial" w:hAnsi="Arial" w:cs="Arial"/>
                <w:b/>
                <w:sz w:val="22"/>
                <w:szCs w:val="22"/>
                <w:lang w:eastAsia="en-AU"/>
              </w:rPr>
              <w:lastRenderedPageBreak/>
              <w:t>Does your charity manage its risks?</w:t>
            </w:r>
          </w:p>
          <w:p w14:paraId="4A3976D2" w14:textId="77777777" w:rsidR="0054292A" w:rsidRPr="00010D6F" w:rsidRDefault="0054292A" w:rsidP="00010D6F">
            <w:pPr>
              <w:spacing w:line="276" w:lineRule="auto"/>
              <w:ind w:left="357"/>
              <w:contextualSpacing/>
              <w:rPr>
                <w:rFonts w:ascii="Arial" w:eastAsia="Arial" w:hAnsi="Arial" w:cs="Arial"/>
                <w:b/>
                <w:sz w:val="22"/>
                <w:szCs w:val="22"/>
                <w:lang w:eastAsia="en-AU"/>
              </w:rPr>
            </w:pPr>
          </w:p>
          <w:p w14:paraId="199040EA" w14:textId="4E1716B1" w:rsidR="0054292A" w:rsidRPr="00010D6F" w:rsidRDefault="0054292A" w:rsidP="00010D6F">
            <w:pPr>
              <w:spacing w:line="276" w:lineRule="auto"/>
              <w:ind w:left="357"/>
              <w:contextualSpacing/>
              <w:rPr>
                <w:rFonts w:ascii="Arial" w:eastAsia="Arial" w:hAnsi="Arial" w:cs="Arial"/>
                <w:sz w:val="22"/>
                <w:szCs w:val="22"/>
                <w:lang w:eastAsia="en-AU"/>
              </w:rPr>
            </w:pPr>
            <w:r w:rsidRPr="00010D6F">
              <w:rPr>
                <w:rFonts w:ascii="Arial" w:eastAsia="Arial" w:hAnsi="Arial" w:cs="Arial"/>
                <w:sz w:val="22"/>
                <w:szCs w:val="22"/>
                <w:lang w:eastAsia="en-AU"/>
              </w:rPr>
              <w:t>For example:</w:t>
            </w:r>
          </w:p>
          <w:p w14:paraId="42E7B173" w14:textId="674D79B6" w:rsidR="000A07A4" w:rsidRPr="00010D6F" w:rsidRDefault="0054292A" w:rsidP="00010D6F">
            <w:pPr>
              <w:numPr>
                <w:ilvl w:val="0"/>
                <w:numId w:val="33"/>
              </w:numPr>
              <w:spacing w:line="276" w:lineRule="auto"/>
              <w:ind w:left="732" w:hanging="284"/>
              <w:rPr>
                <w:rFonts w:ascii="Arial" w:eastAsia="Arial" w:hAnsi="Arial" w:cs="Arial"/>
                <w:i/>
                <w:sz w:val="22"/>
                <w:szCs w:val="22"/>
                <w:lang w:eastAsia="en-AU"/>
              </w:rPr>
            </w:pPr>
            <w:r w:rsidRPr="00010D6F">
              <w:rPr>
                <w:rFonts w:ascii="Arial" w:eastAsia="Arial" w:hAnsi="Arial" w:cs="Arial"/>
                <w:i/>
                <w:sz w:val="22"/>
                <w:szCs w:val="22"/>
                <w:lang w:eastAsia="en-AU"/>
              </w:rPr>
              <w:t xml:space="preserve">The Responsible People regularly conduct </w:t>
            </w:r>
            <w:r w:rsidR="000A07A4" w:rsidRPr="00010D6F">
              <w:rPr>
                <w:rFonts w:ascii="Arial" w:eastAsia="Arial" w:hAnsi="Arial" w:cs="Arial"/>
                <w:i/>
                <w:sz w:val="22"/>
                <w:szCs w:val="22"/>
                <w:lang w:eastAsia="en-AU"/>
              </w:rPr>
              <w:t xml:space="preserve">reviews of </w:t>
            </w:r>
            <w:r w:rsidRPr="00010D6F">
              <w:rPr>
                <w:rFonts w:ascii="Arial" w:eastAsia="Arial" w:hAnsi="Arial" w:cs="Arial"/>
                <w:i/>
                <w:sz w:val="22"/>
                <w:szCs w:val="22"/>
                <w:lang w:eastAsia="en-AU"/>
              </w:rPr>
              <w:t>the charity’s</w:t>
            </w:r>
            <w:r w:rsidR="000A07A4" w:rsidRPr="00010D6F">
              <w:rPr>
                <w:rFonts w:ascii="Arial" w:eastAsia="Arial" w:hAnsi="Arial" w:cs="Arial"/>
                <w:i/>
                <w:sz w:val="22"/>
                <w:szCs w:val="22"/>
                <w:lang w:eastAsia="en-AU"/>
              </w:rPr>
              <w:t xml:space="preserve"> risks and</w:t>
            </w:r>
            <w:r w:rsidR="00C533DA" w:rsidRPr="00010D6F">
              <w:rPr>
                <w:rFonts w:ascii="Arial" w:eastAsia="Arial" w:hAnsi="Arial" w:cs="Arial"/>
                <w:i/>
                <w:sz w:val="22"/>
                <w:szCs w:val="22"/>
                <w:lang w:eastAsia="en-AU"/>
              </w:rPr>
              <w:t xml:space="preserve"> its</w:t>
            </w:r>
            <w:r w:rsidR="000A07A4" w:rsidRPr="00010D6F">
              <w:rPr>
                <w:rFonts w:ascii="Arial" w:eastAsia="Arial" w:hAnsi="Arial" w:cs="Arial"/>
                <w:i/>
                <w:sz w:val="22"/>
                <w:szCs w:val="22"/>
                <w:lang w:eastAsia="en-AU"/>
              </w:rPr>
              <w:t xml:space="preserve"> risk management.</w:t>
            </w:r>
          </w:p>
          <w:p w14:paraId="4D8F5A99" w14:textId="7F951B1E" w:rsidR="000A07A4" w:rsidRPr="00010D6F" w:rsidRDefault="00C533DA" w:rsidP="00010D6F">
            <w:pPr>
              <w:numPr>
                <w:ilvl w:val="0"/>
                <w:numId w:val="33"/>
              </w:numPr>
              <w:spacing w:line="276" w:lineRule="auto"/>
              <w:ind w:left="732" w:hanging="284"/>
              <w:rPr>
                <w:rFonts w:ascii="Arial" w:eastAsia="Arial" w:hAnsi="Arial" w:cs="Arial"/>
                <w:i/>
                <w:sz w:val="22"/>
                <w:szCs w:val="22"/>
                <w:lang w:eastAsia="en-AU"/>
              </w:rPr>
            </w:pPr>
            <w:r w:rsidRPr="00010D6F">
              <w:rPr>
                <w:rFonts w:ascii="Arial" w:eastAsia="Arial" w:hAnsi="Arial" w:cs="Arial"/>
                <w:i/>
                <w:sz w:val="22"/>
                <w:szCs w:val="22"/>
                <w:lang w:eastAsia="en-AU"/>
              </w:rPr>
              <w:t>There are p</w:t>
            </w:r>
            <w:r w:rsidR="000A07A4" w:rsidRPr="00010D6F">
              <w:rPr>
                <w:rFonts w:ascii="Arial" w:eastAsia="Arial" w:hAnsi="Arial" w:cs="Arial"/>
                <w:i/>
                <w:sz w:val="22"/>
                <w:szCs w:val="22"/>
                <w:lang w:eastAsia="en-AU"/>
              </w:rPr>
              <w:t>rocess</w:t>
            </w:r>
            <w:r w:rsidRPr="00010D6F">
              <w:rPr>
                <w:rFonts w:ascii="Arial" w:eastAsia="Arial" w:hAnsi="Arial" w:cs="Arial"/>
                <w:i/>
                <w:sz w:val="22"/>
                <w:szCs w:val="22"/>
                <w:lang w:eastAsia="en-AU"/>
              </w:rPr>
              <w:t>es</w:t>
            </w:r>
            <w:r w:rsidR="000A07A4" w:rsidRPr="00010D6F">
              <w:rPr>
                <w:rFonts w:ascii="Arial" w:eastAsia="Arial" w:hAnsi="Arial" w:cs="Arial"/>
                <w:i/>
                <w:sz w:val="22"/>
                <w:szCs w:val="22"/>
                <w:lang w:eastAsia="en-AU"/>
              </w:rPr>
              <w:t xml:space="preserve"> in place for identifying and managing the charity’s risks</w:t>
            </w:r>
            <w:r w:rsidRPr="00010D6F">
              <w:rPr>
                <w:rFonts w:ascii="Arial" w:eastAsia="Arial" w:hAnsi="Arial" w:cs="Arial"/>
                <w:i/>
                <w:sz w:val="22"/>
                <w:szCs w:val="22"/>
                <w:lang w:eastAsia="en-AU"/>
              </w:rPr>
              <w:t>,</w:t>
            </w:r>
            <w:r w:rsidR="000A07A4" w:rsidRPr="00010D6F">
              <w:rPr>
                <w:rFonts w:ascii="Arial" w:eastAsia="Arial" w:hAnsi="Arial" w:cs="Arial"/>
                <w:i/>
                <w:sz w:val="22"/>
                <w:szCs w:val="22"/>
                <w:lang w:eastAsia="en-AU"/>
              </w:rPr>
              <w:t xml:space="preserve"> including compliance, financial, operational and reputational risks.</w:t>
            </w:r>
          </w:p>
          <w:p w14:paraId="0F9386E9" w14:textId="12D54BFC" w:rsidR="000A07A4" w:rsidRPr="00010D6F" w:rsidRDefault="00C533DA" w:rsidP="00010D6F">
            <w:pPr>
              <w:numPr>
                <w:ilvl w:val="0"/>
                <w:numId w:val="33"/>
              </w:numPr>
              <w:spacing w:line="276" w:lineRule="auto"/>
              <w:ind w:left="732" w:hanging="284"/>
              <w:rPr>
                <w:rFonts w:ascii="Arial" w:eastAsia="Arial" w:hAnsi="Arial" w:cs="Arial"/>
                <w:b/>
                <w:sz w:val="22"/>
                <w:szCs w:val="22"/>
                <w:lang w:eastAsia="en-AU"/>
              </w:rPr>
            </w:pPr>
            <w:r w:rsidRPr="00010D6F">
              <w:rPr>
                <w:rFonts w:ascii="Arial" w:eastAsia="Arial" w:hAnsi="Arial" w:cs="Arial"/>
                <w:i/>
                <w:sz w:val="22"/>
                <w:szCs w:val="22"/>
                <w:lang w:eastAsia="en-AU"/>
              </w:rPr>
              <w:t>The charity’s r</w:t>
            </w:r>
            <w:r w:rsidR="000A07A4" w:rsidRPr="00010D6F">
              <w:rPr>
                <w:rFonts w:ascii="Arial" w:eastAsia="Arial" w:hAnsi="Arial" w:cs="Arial"/>
                <w:i/>
                <w:sz w:val="22"/>
                <w:szCs w:val="22"/>
                <w:lang w:eastAsia="en-AU"/>
              </w:rPr>
              <w:t>isks are recorded in a Risk Register.</w:t>
            </w:r>
          </w:p>
          <w:p w14:paraId="29AB5EA1" w14:textId="0B1DC493" w:rsidR="000A07A4" w:rsidRPr="00010D6F" w:rsidRDefault="000A07A4" w:rsidP="00010D6F">
            <w:pPr>
              <w:numPr>
                <w:ilvl w:val="0"/>
                <w:numId w:val="33"/>
              </w:numPr>
              <w:spacing w:line="276" w:lineRule="auto"/>
              <w:ind w:left="732" w:hanging="284"/>
              <w:rPr>
                <w:rFonts w:ascii="Arial" w:eastAsia="Arial" w:hAnsi="Arial" w:cs="Arial"/>
                <w:b/>
                <w:sz w:val="22"/>
                <w:szCs w:val="22"/>
                <w:lang w:eastAsia="en-AU"/>
              </w:rPr>
            </w:pPr>
            <w:r w:rsidRPr="00010D6F">
              <w:rPr>
                <w:rFonts w:ascii="Arial" w:eastAsia="Arial" w:hAnsi="Arial" w:cs="Arial"/>
                <w:i/>
                <w:sz w:val="22"/>
                <w:szCs w:val="22"/>
                <w:lang w:eastAsia="en-AU"/>
              </w:rPr>
              <w:t>The</w:t>
            </w:r>
            <w:r w:rsidR="00C533DA" w:rsidRPr="00010D6F">
              <w:rPr>
                <w:rFonts w:ascii="Arial" w:eastAsia="Arial" w:hAnsi="Arial" w:cs="Arial"/>
                <w:i/>
                <w:sz w:val="22"/>
                <w:szCs w:val="22"/>
                <w:lang w:eastAsia="en-AU"/>
              </w:rPr>
              <w:t xml:space="preserve"> charity has</w:t>
            </w:r>
            <w:r w:rsidRPr="00010D6F">
              <w:rPr>
                <w:rFonts w:ascii="Arial" w:eastAsia="Arial" w:hAnsi="Arial" w:cs="Arial"/>
                <w:i/>
                <w:sz w:val="22"/>
                <w:szCs w:val="22"/>
                <w:lang w:eastAsia="en-AU"/>
              </w:rPr>
              <w:t xml:space="preserve"> </w:t>
            </w:r>
            <w:r w:rsidR="00C533DA" w:rsidRPr="00010D6F">
              <w:rPr>
                <w:rFonts w:ascii="Arial" w:eastAsia="Arial" w:hAnsi="Arial" w:cs="Arial"/>
                <w:i/>
                <w:sz w:val="22"/>
                <w:szCs w:val="22"/>
                <w:lang w:eastAsia="en-AU"/>
              </w:rPr>
              <w:t>ways for volunteers and employees to</w:t>
            </w:r>
            <w:r w:rsidRPr="00010D6F">
              <w:rPr>
                <w:rFonts w:ascii="Arial" w:eastAsia="Arial" w:hAnsi="Arial" w:cs="Arial"/>
                <w:i/>
                <w:sz w:val="22"/>
                <w:szCs w:val="22"/>
                <w:lang w:eastAsia="en-AU"/>
              </w:rPr>
              <w:t xml:space="preserve"> </w:t>
            </w:r>
            <w:r w:rsidR="00C533DA" w:rsidRPr="00010D6F">
              <w:rPr>
                <w:rFonts w:ascii="Arial" w:eastAsia="Arial" w:hAnsi="Arial" w:cs="Arial"/>
                <w:i/>
                <w:sz w:val="22"/>
                <w:szCs w:val="22"/>
                <w:lang w:eastAsia="en-AU"/>
              </w:rPr>
              <w:t xml:space="preserve">raise </w:t>
            </w:r>
            <w:r w:rsidRPr="00010D6F">
              <w:rPr>
                <w:rFonts w:ascii="Arial" w:eastAsia="Arial" w:hAnsi="Arial" w:cs="Arial"/>
                <w:i/>
                <w:sz w:val="22"/>
                <w:szCs w:val="22"/>
                <w:lang w:eastAsia="en-AU"/>
              </w:rPr>
              <w:t>concerns</w:t>
            </w:r>
            <w:r w:rsidR="00C533DA" w:rsidRPr="00010D6F">
              <w:rPr>
                <w:rFonts w:ascii="Arial" w:eastAsia="Arial" w:hAnsi="Arial" w:cs="Arial"/>
                <w:i/>
                <w:sz w:val="22"/>
                <w:szCs w:val="22"/>
                <w:lang w:eastAsia="en-AU"/>
              </w:rPr>
              <w:t xml:space="preserve">, and there are </w:t>
            </w:r>
            <w:proofErr w:type="spellStart"/>
            <w:r w:rsidR="00C533DA" w:rsidRPr="00010D6F">
              <w:rPr>
                <w:rFonts w:ascii="Arial" w:eastAsia="Arial" w:hAnsi="Arial" w:cs="Arial"/>
                <w:i/>
                <w:sz w:val="22"/>
                <w:szCs w:val="22"/>
                <w:lang w:eastAsia="en-AU"/>
              </w:rPr>
              <w:t>whistleblower</w:t>
            </w:r>
            <w:proofErr w:type="spellEnd"/>
            <w:r w:rsidR="00C533DA" w:rsidRPr="00010D6F">
              <w:rPr>
                <w:rFonts w:ascii="Arial" w:eastAsia="Arial" w:hAnsi="Arial" w:cs="Arial"/>
                <w:i/>
                <w:sz w:val="22"/>
                <w:szCs w:val="22"/>
                <w:lang w:eastAsia="en-AU"/>
              </w:rPr>
              <w:t xml:space="preserve"> protections.</w:t>
            </w:r>
          </w:p>
        </w:tc>
        <w:tc>
          <w:tcPr>
            <w:tcW w:w="1559" w:type="dxa"/>
          </w:tcPr>
          <w:p w14:paraId="2E5A12FE" w14:textId="77777777" w:rsidR="000A07A4" w:rsidRDefault="000A07A4" w:rsidP="000A07A4">
            <w:pPr>
              <w:textAlignment w:val="baseline"/>
              <w:rPr>
                <w:rFonts w:ascii="Arial" w:hAnsi="Arial" w:cs="Arial"/>
              </w:rPr>
            </w:pPr>
          </w:p>
        </w:tc>
        <w:tc>
          <w:tcPr>
            <w:tcW w:w="4536" w:type="dxa"/>
          </w:tcPr>
          <w:p w14:paraId="50975F35" w14:textId="77777777" w:rsidR="000A07A4" w:rsidRDefault="000A07A4" w:rsidP="000A07A4">
            <w:pPr>
              <w:textAlignment w:val="baseline"/>
              <w:rPr>
                <w:rFonts w:ascii="Arial" w:hAnsi="Arial" w:cs="Arial"/>
              </w:rPr>
            </w:pPr>
          </w:p>
        </w:tc>
        <w:tc>
          <w:tcPr>
            <w:tcW w:w="2013" w:type="dxa"/>
          </w:tcPr>
          <w:p w14:paraId="5A2C524A" w14:textId="77777777" w:rsidR="000A07A4" w:rsidRDefault="000A07A4" w:rsidP="000A07A4">
            <w:pPr>
              <w:textAlignment w:val="baseline"/>
              <w:rPr>
                <w:rFonts w:ascii="Arial" w:hAnsi="Arial" w:cs="Arial"/>
              </w:rPr>
            </w:pPr>
          </w:p>
        </w:tc>
      </w:tr>
    </w:tbl>
    <w:p w14:paraId="0049A5AF" w14:textId="2871F343" w:rsidR="006959F2" w:rsidRDefault="006959F2">
      <w:pPr>
        <w:rPr>
          <w:rStyle w:val="normaltextrun"/>
          <w:rFonts w:ascii="Arial" w:eastAsia="Arial" w:hAnsi="Arial" w:cs="Arial"/>
          <w:b/>
          <w:lang w:eastAsia="en-AU"/>
        </w:rPr>
      </w:pPr>
    </w:p>
    <w:p w14:paraId="5C3B97F3" w14:textId="55E8B376" w:rsidR="006959F2" w:rsidRPr="00691729" w:rsidRDefault="006959F2" w:rsidP="006959F2">
      <w:pPr>
        <w:pStyle w:val="Heading1"/>
        <w:spacing w:after="120"/>
        <w:ind w:left="-17"/>
        <w:rPr>
          <w:sz w:val="44"/>
          <w:szCs w:val="44"/>
        </w:rPr>
      </w:pPr>
      <w:r w:rsidRPr="00691729">
        <w:rPr>
          <w:rStyle w:val="HeaderChar"/>
          <w:rFonts w:ascii="Arial" w:hAnsi="Arial" w:cs="Arial"/>
          <w:noProof/>
          <w:sz w:val="44"/>
          <w:szCs w:val="44"/>
        </w:rPr>
        <w:lastRenderedPageBreak/>
        <w:drawing>
          <wp:anchor distT="0" distB="0" distL="114300" distR="114300" simplePos="0" relativeHeight="251671552" behindDoc="0" locked="0" layoutInCell="1" allowOverlap="1" wp14:anchorId="47B43E64" wp14:editId="7E2A071F">
            <wp:simplePos x="0" y="0"/>
            <wp:positionH relativeFrom="margin">
              <wp:posOffset>9144000</wp:posOffset>
            </wp:positionH>
            <wp:positionV relativeFrom="margin">
              <wp:posOffset>-513715</wp:posOffset>
            </wp:positionV>
            <wp:extent cx="767715" cy="1009650"/>
            <wp:effectExtent l="0" t="0" r="0" b="6350"/>
            <wp:wrapSquare wrapText="bothSides"/>
            <wp:docPr id="1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91729" w:rsidRPr="00691729">
        <w:rPr>
          <w:sz w:val="44"/>
          <w:szCs w:val="44"/>
        </w:rPr>
        <w:t xml:space="preserve">Part 6: Governance Standard 6 – </w:t>
      </w:r>
      <w:r w:rsidRPr="00691729">
        <w:rPr>
          <w:sz w:val="44"/>
          <w:szCs w:val="44"/>
        </w:rPr>
        <w:t xml:space="preserve">Maintaining and enhancing public trust and confidence in the Australian Not-for-profit sector </w:t>
      </w:r>
    </w:p>
    <w:p w14:paraId="0DC9AAD0" w14:textId="77777777" w:rsidR="006959F2" w:rsidRDefault="00010D6F" w:rsidP="006959F2">
      <w:pPr>
        <w:pStyle w:val="NormalWeb"/>
        <w:shd w:val="clear" w:color="auto" w:fill="FFFFFF"/>
        <w:spacing w:before="0" w:beforeAutospacing="0" w:after="120" w:afterAutospacing="0" w:line="360" w:lineRule="auto"/>
        <w:ind w:right="482"/>
        <w:rPr>
          <w:rFonts w:ascii="Arial" w:hAnsi="Arial" w:cs="Arial"/>
          <w:sz w:val="22"/>
          <w:szCs w:val="22"/>
        </w:rPr>
      </w:pPr>
      <w:hyperlink r:id="rId41" w:history="1">
        <w:r w:rsidR="006959F2" w:rsidRPr="006959F2">
          <w:rPr>
            <w:rStyle w:val="Hyperlink"/>
            <w:rFonts w:ascii="Arial" w:hAnsi="Arial" w:cs="Arial"/>
            <w:sz w:val="22"/>
            <w:szCs w:val="22"/>
          </w:rPr>
          <w:t>Governance Standard 6</w:t>
        </w:r>
      </w:hyperlink>
      <w:r w:rsidR="006959F2" w:rsidRPr="006959F2">
        <w:rPr>
          <w:rFonts w:ascii="Arial" w:hAnsi="Arial" w:cs="Arial"/>
          <w:sz w:val="22"/>
          <w:szCs w:val="22"/>
        </w:rPr>
        <w:t xml:space="preserve"> requires your charity to take reasonable steps to become a participating non-government institution if the charity is, or is likely to be, identified as being involved in the abuse of a person:</w:t>
      </w:r>
    </w:p>
    <w:p w14:paraId="7DC7A521" w14:textId="77777777" w:rsidR="006959F2" w:rsidRDefault="006959F2" w:rsidP="00DC305A">
      <w:pPr>
        <w:pStyle w:val="NormalWeb"/>
        <w:numPr>
          <w:ilvl w:val="0"/>
          <w:numId w:val="34"/>
        </w:numPr>
        <w:shd w:val="clear" w:color="auto" w:fill="FFFFFF"/>
        <w:spacing w:before="0" w:beforeAutospacing="0" w:after="120" w:afterAutospacing="0" w:line="360" w:lineRule="auto"/>
        <w:ind w:right="482"/>
        <w:rPr>
          <w:rFonts w:ascii="Arial" w:hAnsi="Arial" w:cs="Arial"/>
          <w:sz w:val="22"/>
          <w:szCs w:val="22"/>
        </w:rPr>
      </w:pPr>
      <w:r w:rsidRPr="006959F2">
        <w:rPr>
          <w:rFonts w:ascii="Arial" w:hAnsi="Arial" w:cs="Arial"/>
          <w:sz w:val="22"/>
          <w:szCs w:val="22"/>
        </w:rPr>
        <w:t xml:space="preserve">in an application for redress made under section 19 of the </w:t>
      </w:r>
      <w:r w:rsidRPr="006959F2">
        <w:rPr>
          <w:rFonts w:ascii="Arial" w:hAnsi="Arial" w:cs="Arial"/>
          <w:i/>
          <w:sz w:val="22"/>
          <w:szCs w:val="22"/>
        </w:rPr>
        <w:t>National Redress Scheme for Institutional Child Sexual Abuse Act 2018</w:t>
      </w:r>
      <w:r w:rsidRPr="006959F2">
        <w:rPr>
          <w:rFonts w:ascii="Arial" w:hAnsi="Arial" w:cs="Arial"/>
          <w:sz w:val="22"/>
          <w:szCs w:val="22"/>
        </w:rPr>
        <w:t xml:space="preserve"> (</w:t>
      </w:r>
      <w:proofErr w:type="spellStart"/>
      <w:r w:rsidRPr="006959F2">
        <w:rPr>
          <w:rFonts w:ascii="Arial" w:hAnsi="Arial" w:cs="Arial"/>
          <w:sz w:val="22"/>
          <w:szCs w:val="22"/>
        </w:rPr>
        <w:t>Cth</w:t>
      </w:r>
      <w:proofErr w:type="spellEnd"/>
      <w:r w:rsidRPr="006959F2">
        <w:rPr>
          <w:rFonts w:ascii="Arial" w:hAnsi="Arial" w:cs="Arial"/>
          <w:sz w:val="22"/>
          <w:szCs w:val="22"/>
        </w:rPr>
        <w:t>) (Redress Act) or</w:t>
      </w:r>
    </w:p>
    <w:p w14:paraId="15D30A46" w14:textId="6F16D879" w:rsidR="006959F2" w:rsidRPr="006959F2" w:rsidRDefault="006959F2" w:rsidP="00DC305A">
      <w:pPr>
        <w:pStyle w:val="NormalWeb"/>
        <w:numPr>
          <w:ilvl w:val="0"/>
          <w:numId w:val="34"/>
        </w:numPr>
        <w:shd w:val="clear" w:color="auto" w:fill="FFFFFF"/>
        <w:spacing w:before="0" w:beforeAutospacing="0" w:after="120" w:afterAutospacing="0" w:line="360" w:lineRule="auto"/>
        <w:ind w:right="482"/>
        <w:rPr>
          <w:rFonts w:ascii="Arial" w:hAnsi="Arial" w:cs="Arial"/>
          <w:sz w:val="22"/>
          <w:szCs w:val="22"/>
        </w:rPr>
      </w:pPr>
      <w:r w:rsidRPr="006959F2">
        <w:rPr>
          <w:rFonts w:ascii="Arial" w:hAnsi="Arial" w:cs="Arial"/>
          <w:sz w:val="22"/>
          <w:szCs w:val="22"/>
        </w:rPr>
        <w:t>in information given in response to a request from the National Redress Scheme Operator (the Secretary of the Department of Social Services) under section 24 or 25 of the Redress Act.</w:t>
      </w:r>
    </w:p>
    <w:p w14:paraId="3D4D5770" w14:textId="18E3066F" w:rsidR="000A07A4" w:rsidRDefault="006959F2" w:rsidP="006959F2">
      <w:pPr>
        <w:spacing w:after="120" w:line="360" w:lineRule="auto"/>
        <w:ind w:right="482"/>
        <w:rPr>
          <w:rFonts w:ascii="Arial" w:hAnsi="Arial" w:cs="Arial"/>
          <w:lang w:eastAsia="en-AU"/>
        </w:rPr>
      </w:pPr>
      <w:r w:rsidRPr="006959F2">
        <w:rPr>
          <w:rFonts w:ascii="Arial" w:hAnsi="Arial" w:cs="Arial"/>
          <w:lang w:eastAsia="en-AU"/>
        </w:rPr>
        <w:t>This could include a registered charity named in the Royal Commission into Institutional Responses to Child Sexual Abuse, but which may not have been identified so far in a redress application.</w:t>
      </w:r>
    </w:p>
    <w:tbl>
      <w:tblPr>
        <w:tblStyle w:val="TableGrid"/>
        <w:tblW w:w="14170" w:type="dxa"/>
        <w:tblCellMar>
          <w:top w:w="108" w:type="dxa"/>
          <w:bottom w:w="108" w:type="dxa"/>
        </w:tblCellMar>
        <w:tblLook w:val="04A0" w:firstRow="1" w:lastRow="0" w:firstColumn="1" w:lastColumn="0" w:noHBand="0" w:noVBand="1"/>
      </w:tblPr>
      <w:tblGrid>
        <w:gridCol w:w="5950"/>
        <w:gridCol w:w="1724"/>
        <w:gridCol w:w="4494"/>
        <w:gridCol w:w="2002"/>
      </w:tblGrid>
      <w:tr w:rsidR="006959F2" w:rsidRPr="00741A84" w14:paraId="21FA2138" w14:textId="77777777" w:rsidTr="006959F2">
        <w:trPr>
          <w:trHeight w:val="683"/>
        </w:trPr>
        <w:tc>
          <w:tcPr>
            <w:tcW w:w="5950" w:type="dxa"/>
            <w:shd w:val="clear" w:color="auto" w:fill="00B140"/>
          </w:tcPr>
          <w:p w14:paraId="1BD48DA2" w14:textId="77777777" w:rsidR="006959F2" w:rsidRPr="00572A02" w:rsidRDefault="006959F2" w:rsidP="006959F2">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p w14:paraId="61CD5985" w14:textId="573B5FBC" w:rsidR="006959F2" w:rsidRPr="006C217E" w:rsidRDefault="006959F2" w:rsidP="006959F2">
            <w:pPr>
              <w:rPr>
                <w:rFonts w:ascii="Arial" w:hAnsi="Arial" w:cs="Arial"/>
                <w:b/>
                <w:i/>
                <w:color w:val="FFFFFF" w:themeColor="background1"/>
                <w:sz w:val="20"/>
                <w:szCs w:val="20"/>
              </w:rPr>
            </w:pPr>
          </w:p>
        </w:tc>
        <w:tc>
          <w:tcPr>
            <w:tcW w:w="1724" w:type="dxa"/>
            <w:shd w:val="clear" w:color="auto" w:fill="00B140"/>
          </w:tcPr>
          <w:p w14:paraId="7190E1CB" w14:textId="77777777" w:rsidR="006959F2" w:rsidRDefault="006959F2" w:rsidP="006959F2">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5E330D73" w14:textId="77777777" w:rsidR="006959F2" w:rsidRDefault="006959F2" w:rsidP="006959F2">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0C73F142" w14:textId="77777777" w:rsidR="006959F2" w:rsidRDefault="006959F2" w:rsidP="006959F2">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1DF0276C" w14:textId="56FB1BC3" w:rsidR="006959F2" w:rsidRPr="006959F2" w:rsidRDefault="006959F2" w:rsidP="006959F2">
            <w:pPr>
              <w:pStyle w:val="ListParagraph"/>
              <w:numPr>
                <w:ilvl w:val="0"/>
                <w:numId w:val="8"/>
              </w:numPr>
              <w:spacing w:line="360" w:lineRule="auto"/>
              <w:textAlignment w:val="baseline"/>
              <w:rPr>
                <w:rFonts w:ascii="Arial" w:hAnsi="Arial" w:cs="Arial"/>
                <w:b/>
                <w:color w:val="FFFFFF" w:themeColor="background1"/>
              </w:rPr>
            </w:pPr>
            <w:r w:rsidRPr="006959F2">
              <w:rPr>
                <w:rFonts w:ascii="Arial" w:hAnsi="Arial" w:cs="Arial"/>
                <w:b/>
                <w:color w:val="FFFFFF" w:themeColor="background1"/>
              </w:rPr>
              <w:t>N/A</w:t>
            </w:r>
          </w:p>
        </w:tc>
        <w:tc>
          <w:tcPr>
            <w:tcW w:w="4494" w:type="dxa"/>
            <w:shd w:val="clear" w:color="auto" w:fill="00B140"/>
          </w:tcPr>
          <w:p w14:paraId="2125277D" w14:textId="7CDDC1A9" w:rsidR="006959F2" w:rsidRPr="006C217E" w:rsidRDefault="006959F2" w:rsidP="006959F2">
            <w:pPr>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02" w:type="dxa"/>
            <w:shd w:val="clear" w:color="auto" w:fill="00B140"/>
          </w:tcPr>
          <w:p w14:paraId="322A75E8" w14:textId="6796FF5D" w:rsidR="006959F2" w:rsidRPr="006C217E" w:rsidRDefault="006959F2" w:rsidP="006959F2">
            <w:pPr>
              <w:rPr>
                <w:rFonts w:ascii="Arial" w:hAnsi="Arial" w:cs="Arial"/>
                <w:b/>
                <w:color w:val="FFFFFF" w:themeColor="background1"/>
                <w:sz w:val="20"/>
                <w:szCs w:val="20"/>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6959F2" w14:paraId="138D8122" w14:textId="77777777" w:rsidTr="006959F2">
        <w:tc>
          <w:tcPr>
            <w:tcW w:w="5950" w:type="dxa"/>
          </w:tcPr>
          <w:p w14:paraId="1504BE57" w14:textId="36C30CA5" w:rsidR="006959F2" w:rsidRPr="006959F2" w:rsidRDefault="006959F2" w:rsidP="00010D6F">
            <w:pPr>
              <w:pStyle w:val="ListParagraph"/>
              <w:numPr>
                <w:ilvl w:val="0"/>
                <w:numId w:val="35"/>
              </w:numPr>
              <w:spacing w:line="276" w:lineRule="auto"/>
              <w:ind w:left="357" w:hanging="357"/>
              <w:rPr>
                <w:rFonts w:ascii="Arial" w:hAnsi="Arial" w:cs="Arial"/>
                <w:b/>
                <w:i/>
                <w:sz w:val="22"/>
                <w:szCs w:val="22"/>
              </w:rPr>
            </w:pPr>
            <w:r w:rsidRPr="006959F2">
              <w:rPr>
                <w:rFonts w:ascii="Arial" w:hAnsi="Arial" w:cs="Arial"/>
                <w:b/>
                <w:sz w:val="22"/>
                <w:szCs w:val="22"/>
              </w:rPr>
              <w:t xml:space="preserve">Has your charity been, or is your charity likely to be, identified as being involved in the abuse of a person by being subject to a redress application, or been identified in a response to a request for information under the Redress Act? </w:t>
            </w:r>
          </w:p>
        </w:tc>
        <w:tc>
          <w:tcPr>
            <w:tcW w:w="1724" w:type="dxa"/>
          </w:tcPr>
          <w:p w14:paraId="7206DA15" w14:textId="77777777" w:rsidR="006959F2" w:rsidRDefault="006959F2" w:rsidP="006959F2">
            <w:pPr>
              <w:textAlignment w:val="baseline"/>
              <w:rPr>
                <w:rFonts w:ascii="Arial" w:hAnsi="Arial" w:cs="Arial"/>
              </w:rPr>
            </w:pPr>
          </w:p>
        </w:tc>
        <w:tc>
          <w:tcPr>
            <w:tcW w:w="4494" w:type="dxa"/>
          </w:tcPr>
          <w:p w14:paraId="0BE9469A" w14:textId="77777777" w:rsidR="006959F2" w:rsidRDefault="006959F2" w:rsidP="006959F2">
            <w:pPr>
              <w:textAlignment w:val="baseline"/>
              <w:rPr>
                <w:rFonts w:ascii="Arial" w:hAnsi="Arial" w:cs="Arial"/>
              </w:rPr>
            </w:pPr>
          </w:p>
        </w:tc>
        <w:tc>
          <w:tcPr>
            <w:tcW w:w="2002" w:type="dxa"/>
          </w:tcPr>
          <w:p w14:paraId="0F4635E0" w14:textId="77777777" w:rsidR="006959F2" w:rsidRDefault="006959F2" w:rsidP="006959F2">
            <w:pPr>
              <w:textAlignment w:val="baseline"/>
              <w:rPr>
                <w:rFonts w:ascii="Arial" w:hAnsi="Arial" w:cs="Arial"/>
              </w:rPr>
            </w:pPr>
          </w:p>
        </w:tc>
      </w:tr>
      <w:tr w:rsidR="006959F2" w14:paraId="7F01C000" w14:textId="77777777" w:rsidTr="006959F2">
        <w:tc>
          <w:tcPr>
            <w:tcW w:w="5950" w:type="dxa"/>
          </w:tcPr>
          <w:p w14:paraId="03696C16" w14:textId="41A079C7" w:rsidR="006959F2" w:rsidRPr="006959F2" w:rsidRDefault="006959F2" w:rsidP="00010D6F">
            <w:pPr>
              <w:pStyle w:val="ListParagraph"/>
              <w:numPr>
                <w:ilvl w:val="0"/>
                <w:numId w:val="35"/>
              </w:numPr>
              <w:spacing w:line="276" w:lineRule="auto"/>
              <w:ind w:left="357" w:hanging="357"/>
              <w:contextualSpacing w:val="0"/>
              <w:rPr>
                <w:rStyle w:val="normaltextrun"/>
                <w:rFonts w:ascii="Arial" w:hAnsi="Arial" w:cs="Arial"/>
                <w:b/>
                <w:sz w:val="22"/>
                <w:szCs w:val="22"/>
              </w:rPr>
            </w:pPr>
            <w:r w:rsidRPr="006959F2">
              <w:rPr>
                <w:rFonts w:ascii="Arial" w:hAnsi="Arial" w:cs="Arial"/>
                <w:b/>
                <w:sz w:val="22"/>
                <w:szCs w:val="22"/>
              </w:rPr>
              <w:t>Is your charity a participating member of the Redress Scheme, or taking reasonable steps to join the Redress Scheme?</w:t>
            </w:r>
          </w:p>
        </w:tc>
        <w:tc>
          <w:tcPr>
            <w:tcW w:w="1724" w:type="dxa"/>
          </w:tcPr>
          <w:p w14:paraId="7E644B6D" w14:textId="77777777" w:rsidR="006959F2" w:rsidRDefault="006959F2" w:rsidP="006959F2">
            <w:pPr>
              <w:textAlignment w:val="baseline"/>
              <w:rPr>
                <w:rFonts w:ascii="Arial" w:hAnsi="Arial" w:cs="Arial"/>
              </w:rPr>
            </w:pPr>
          </w:p>
        </w:tc>
        <w:tc>
          <w:tcPr>
            <w:tcW w:w="4494" w:type="dxa"/>
          </w:tcPr>
          <w:p w14:paraId="68AE80B8" w14:textId="77777777" w:rsidR="006959F2" w:rsidRDefault="006959F2" w:rsidP="006959F2">
            <w:pPr>
              <w:textAlignment w:val="baseline"/>
              <w:rPr>
                <w:rFonts w:ascii="Arial" w:hAnsi="Arial" w:cs="Arial"/>
              </w:rPr>
            </w:pPr>
          </w:p>
        </w:tc>
        <w:tc>
          <w:tcPr>
            <w:tcW w:w="2002" w:type="dxa"/>
          </w:tcPr>
          <w:p w14:paraId="098CF0E2" w14:textId="77777777" w:rsidR="006959F2" w:rsidRDefault="006959F2" w:rsidP="006959F2">
            <w:pPr>
              <w:textAlignment w:val="baseline"/>
              <w:rPr>
                <w:rFonts w:ascii="Arial" w:hAnsi="Arial" w:cs="Arial"/>
              </w:rPr>
            </w:pPr>
          </w:p>
        </w:tc>
      </w:tr>
    </w:tbl>
    <w:p w14:paraId="587A9CD3" w14:textId="570F40C2" w:rsidR="00B47FCA" w:rsidRDefault="00B47FCA" w:rsidP="006959F2">
      <w:pPr>
        <w:spacing w:after="120" w:line="360" w:lineRule="auto"/>
        <w:ind w:right="482"/>
        <w:rPr>
          <w:rStyle w:val="normaltextrun"/>
          <w:rFonts w:ascii="Arial" w:eastAsia="Arial" w:hAnsi="Arial" w:cs="Arial"/>
          <w:b/>
          <w:lang w:eastAsia="en-AU"/>
        </w:rPr>
      </w:pPr>
    </w:p>
    <w:p w14:paraId="7F344616" w14:textId="77777777" w:rsidR="00B47FCA" w:rsidRDefault="00B47FCA">
      <w:pPr>
        <w:rPr>
          <w:rStyle w:val="normaltextrun"/>
          <w:rFonts w:ascii="Arial" w:eastAsia="Arial" w:hAnsi="Arial" w:cs="Arial"/>
          <w:b/>
          <w:lang w:eastAsia="en-AU"/>
        </w:rPr>
      </w:pPr>
      <w:r>
        <w:rPr>
          <w:rStyle w:val="normaltextrun"/>
          <w:rFonts w:ascii="Arial" w:eastAsia="Arial" w:hAnsi="Arial" w:cs="Arial"/>
          <w:b/>
          <w:lang w:eastAsia="en-AU"/>
        </w:rPr>
        <w:br w:type="page"/>
      </w:r>
    </w:p>
    <w:p w14:paraId="7A535600" w14:textId="51D1CB1D" w:rsidR="00B47FCA" w:rsidRPr="00691729" w:rsidRDefault="00B47FCA" w:rsidP="00B47FCA">
      <w:pPr>
        <w:spacing w:after="120" w:line="360" w:lineRule="auto"/>
        <w:ind w:right="482"/>
        <w:rPr>
          <w:rFonts w:asciiTheme="majorHAnsi" w:hAnsiTheme="majorHAnsi" w:cstheme="majorBidi"/>
          <w:sz w:val="44"/>
          <w:szCs w:val="44"/>
          <w:lang w:val="en-US"/>
        </w:rPr>
      </w:pPr>
      <w:r w:rsidRPr="00691729">
        <w:rPr>
          <w:rStyle w:val="HeaderChar"/>
          <w:rFonts w:ascii="Arial" w:hAnsi="Arial" w:cs="Arial"/>
          <w:noProof/>
          <w:sz w:val="44"/>
          <w:szCs w:val="44"/>
          <w:lang w:val="en-US"/>
        </w:rPr>
        <w:lastRenderedPageBreak/>
        <w:drawing>
          <wp:anchor distT="0" distB="0" distL="114300" distR="114300" simplePos="0" relativeHeight="251673600" behindDoc="0" locked="0" layoutInCell="1" allowOverlap="1" wp14:anchorId="4A46B2D3" wp14:editId="608BA1DC">
            <wp:simplePos x="0" y="0"/>
            <wp:positionH relativeFrom="margin">
              <wp:posOffset>9144000</wp:posOffset>
            </wp:positionH>
            <wp:positionV relativeFrom="margin">
              <wp:posOffset>-513715</wp:posOffset>
            </wp:positionV>
            <wp:extent cx="767715" cy="1009650"/>
            <wp:effectExtent l="0" t="0" r="0" b="6350"/>
            <wp:wrapSquare wrapText="bothSides"/>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14BAC" w:rsidRPr="00691729">
        <w:rPr>
          <w:rFonts w:asciiTheme="majorHAnsi" w:eastAsiaTheme="majorEastAsia" w:hAnsiTheme="majorHAnsi" w:cstheme="majorBidi"/>
          <w:b/>
          <w:bCs/>
          <w:color w:val="2D4F8E" w:themeColor="accent1" w:themeShade="B5"/>
          <w:sz w:val="44"/>
          <w:szCs w:val="44"/>
          <w:lang w:val="en-US"/>
        </w:rPr>
        <w:t xml:space="preserve">Part 7: </w:t>
      </w:r>
      <w:r w:rsidRPr="00691729">
        <w:rPr>
          <w:rFonts w:asciiTheme="majorHAnsi" w:eastAsiaTheme="majorEastAsia" w:hAnsiTheme="majorHAnsi" w:cstheme="majorBidi"/>
          <w:b/>
          <w:bCs/>
          <w:color w:val="2D4F8E" w:themeColor="accent1" w:themeShade="B5"/>
          <w:sz w:val="44"/>
          <w:szCs w:val="44"/>
          <w:lang w:val="en-US"/>
        </w:rPr>
        <w:t>Record-keeping obligations</w:t>
      </w:r>
    </w:p>
    <w:p w14:paraId="6D9F6FE3" w14:textId="77777777" w:rsidR="00B47FCA" w:rsidRDefault="00010D6F" w:rsidP="00B47FCA">
      <w:pPr>
        <w:spacing w:after="120" w:line="360" w:lineRule="auto"/>
        <w:ind w:right="482"/>
        <w:rPr>
          <w:rFonts w:ascii="Arial" w:eastAsia="Arial" w:hAnsi="Arial" w:cs="Arial"/>
          <w:lang w:eastAsia="en-AU"/>
        </w:rPr>
      </w:pPr>
      <w:hyperlink r:id="rId42" w:history="1">
        <w:r w:rsidR="00B47FCA" w:rsidRPr="00B47FCA">
          <w:rPr>
            <w:rStyle w:val="Hyperlink"/>
            <w:rFonts w:ascii="Arial" w:eastAsia="Arial" w:hAnsi="Arial" w:cs="Arial"/>
            <w:lang w:eastAsia="en-AU"/>
          </w:rPr>
          <w:t>Your charity must keep two types of records</w:t>
        </w:r>
      </w:hyperlink>
      <w:r w:rsidR="00B47FCA">
        <w:rPr>
          <w:rFonts w:ascii="Arial" w:eastAsia="Arial" w:hAnsi="Arial" w:cs="Arial"/>
          <w:lang w:eastAsia="en-AU"/>
        </w:rPr>
        <w:t>:</w:t>
      </w:r>
      <w:r w:rsidR="00B47FCA" w:rsidRPr="00B47FCA">
        <w:rPr>
          <w:rFonts w:ascii="Arial" w:eastAsia="Arial" w:hAnsi="Arial" w:cs="Arial"/>
          <w:lang w:eastAsia="en-AU"/>
        </w:rPr>
        <w:t xml:space="preserve"> </w:t>
      </w:r>
    </w:p>
    <w:p w14:paraId="51088422" w14:textId="77777777" w:rsidR="00B47FCA" w:rsidRDefault="00B47FCA" w:rsidP="00DC305A">
      <w:pPr>
        <w:pStyle w:val="ListParagraph"/>
        <w:numPr>
          <w:ilvl w:val="0"/>
          <w:numId w:val="37"/>
        </w:numPr>
        <w:spacing w:after="120" w:line="360" w:lineRule="auto"/>
        <w:ind w:right="482"/>
        <w:rPr>
          <w:rFonts w:ascii="Arial" w:eastAsia="Arial" w:hAnsi="Arial" w:cs="Arial"/>
          <w:lang w:eastAsia="en-AU"/>
        </w:rPr>
      </w:pPr>
      <w:r>
        <w:rPr>
          <w:rFonts w:ascii="Arial" w:eastAsia="Arial" w:hAnsi="Arial" w:cs="Arial"/>
          <w:lang w:eastAsia="en-AU"/>
        </w:rPr>
        <w:t>financial records</w:t>
      </w:r>
    </w:p>
    <w:p w14:paraId="6A174578" w14:textId="4EC1F8D9" w:rsidR="00B47FCA" w:rsidRPr="00B47FCA" w:rsidRDefault="00B47FCA" w:rsidP="00DC305A">
      <w:pPr>
        <w:pStyle w:val="ListParagraph"/>
        <w:numPr>
          <w:ilvl w:val="0"/>
          <w:numId w:val="37"/>
        </w:numPr>
        <w:spacing w:after="120" w:line="360" w:lineRule="auto"/>
        <w:ind w:right="482"/>
        <w:rPr>
          <w:rFonts w:ascii="Arial" w:eastAsia="Arial" w:hAnsi="Arial" w:cs="Arial"/>
          <w:lang w:eastAsia="en-AU"/>
        </w:rPr>
      </w:pPr>
      <w:r w:rsidRPr="00B47FCA">
        <w:rPr>
          <w:rFonts w:ascii="Arial" w:eastAsia="Arial" w:hAnsi="Arial" w:cs="Arial"/>
          <w:lang w:eastAsia="en-AU"/>
        </w:rPr>
        <w:t xml:space="preserve">operational records.  </w:t>
      </w:r>
    </w:p>
    <w:p w14:paraId="19D0F605" w14:textId="77777777" w:rsidR="00B47FCA" w:rsidRPr="00B47FCA" w:rsidRDefault="00B47FCA" w:rsidP="00B47FCA">
      <w:pPr>
        <w:spacing w:after="120" w:line="360" w:lineRule="auto"/>
        <w:ind w:right="482"/>
        <w:rPr>
          <w:rFonts w:ascii="Arial" w:eastAsia="Arial" w:hAnsi="Arial" w:cs="Arial"/>
          <w:lang w:eastAsia="en-AU"/>
        </w:rPr>
      </w:pPr>
      <w:r w:rsidRPr="00B47FCA">
        <w:rPr>
          <w:rFonts w:ascii="Arial" w:eastAsia="Arial" w:hAnsi="Arial" w:cs="Arial"/>
          <w:lang w:eastAsia="en-AU"/>
        </w:rPr>
        <w:t xml:space="preserve">A record is an account in permanent form of facts, events or transactions that shows your charity has: </w:t>
      </w:r>
    </w:p>
    <w:p w14:paraId="007AE71A" w14:textId="77777777" w:rsidR="00B47FCA" w:rsidRPr="00B47FCA" w:rsidRDefault="00B47FCA" w:rsidP="00DC305A">
      <w:pPr>
        <w:numPr>
          <w:ilvl w:val="0"/>
          <w:numId w:val="36"/>
        </w:numPr>
        <w:spacing w:after="120" w:line="360" w:lineRule="auto"/>
        <w:ind w:right="482"/>
        <w:rPr>
          <w:rFonts w:ascii="Arial" w:eastAsia="Arial" w:hAnsi="Arial" w:cs="Arial"/>
          <w:lang w:eastAsia="en-AU"/>
        </w:rPr>
      </w:pPr>
      <w:r w:rsidRPr="00B47FCA">
        <w:rPr>
          <w:rFonts w:ascii="Arial" w:eastAsia="Arial" w:hAnsi="Arial" w:cs="Arial"/>
          <w:lang w:eastAsia="en-AU"/>
        </w:rPr>
        <w:t>operated or acted in a particular way, or</w:t>
      </w:r>
    </w:p>
    <w:p w14:paraId="0600764A" w14:textId="77777777" w:rsidR="00B47FCA" w:rsidRPr="00B47FCA" w:rsidRDefault="00B47FCA" w:rsidP="00DC305A">
      <w:pPr>
        <w:numPr>
          <w:ilvl w:val="0"/>
          <w:numId w:val="36"/>
        </w:numPr>
        <w:spacing w:after="120" w:line="360" w:lineRule="auto"/>
        <w:ind w:right="482"/>
        <w:rPr>
          <w:rFonts w:ascii="Arial" w:eastAsia="Arial" w:hAnsi="Arial" w:cs="Arial"/>
          <w:lang w:eastAsia="en-AU"/>
        </w:rPr>
      </w:pPr>
      <w:r w:rsidRPr="00B47FCA">
        <w:rPr>
          <w:rFonts w:ascii="Arial" w:eastAsia="Arial" w:hAnsi="Arial" w:cs="Arial"/>
          <w:lang w:eastAsia="en-AU"/>
        </w:rPr>
        <w:t xml:space="preserve">spent or received money or other assets. </w:t>
      </w:r>
    </w:p>
    <w:p w14:paraId="5AC69DF2" w14:textId="176A050D" w:rsidR="00B47FCA" w:rsidRDefault="00B47FCA" w:rsidP="00B47FCA">
      <w:pPr>
        <w:spacing w:after="120" w:line="360" w:lineRule="auto"/>
        <w:ind w:right="482"/>
        <w:rPr>
          <w:rFonts w:ascii="Arial" w:eastAsia="Arial" w:hAnsi="Arial" w:cs="Arial"/>
          <w:lang w:eastAsia="en-AU"/>
        </w:rPr>
      </w:pPr>
      <w:r w:rsidRPr="00B47FCA">
        <w:rPr>
          <w:rFonts w:ascii="Arial" w:eastAsia="Arial" w:hAnsi="Arial" w:cs="Arial"/>
          <w:lang w:eastAsia="en-AU"/>
        </w:rPr>
        <w:t>These records are usu</w:t>
      </w:r>
      <w:r>
        <w:rPr>
          <w:rFonts w:ascii="Arial" w:eastAsia="Arial" w:hAnsi="Arial" w:cs="Arial"/>
          <w:lang w:eastAsia="en-AU"/>
        </w:rPr>
        <w:t>ally in written or printed form. They</w:t>
      </w:r>
      <w:r w:rsidRPr="00B47FCA">
        <w:rPr>
          <w:rFonts w:ascii="Arial" w:eastAsia="Arial" w:hAnsi="Arial" w:cs="Arial"/>
          <w:lang w:eastAsia="en-AU"/>
        </w:rPr>
        <w:t xml:space="preserve"> must be kept easily accessible for seven years and must be in English or easily convertible into English. </w:t>
      </w:r>
    </w:p>
    <w:tbl>
      <w:tblPr>
        <w:tblStyle w:val="TableGrid"/>
        <w:tblW w:w="14170" w:type="dxa"/>
        <w:tblCellMar>
          <w:top w:w="108" w:type="dxa"/>
          <w:bottom w:w="108" w:type="dxa"/>
        </w:tblCellMar>
        <w:tblLook w:val="04A0" w:firstRow="1" w:lastRow="0" w:firstColumn="1" w:lastColumn="0" w:noHBand="0" w:noVBand="1"/>
      </w:tblPr>
      <w:tblGrid>
        <w:gridCol w:w="6000"/>
        <w:gridCol w:w="1724"/>
        <w:gridCol w:w="4454"/>
        <w:gridCol w:w="1992"/>
      </w:tblGrid>
      <w:tr w:rsidR="00DC305A" w:rsidRPr="00741A84" w14:paraId="188B3CF6" w14:textId="77777777" w:rsidTr="00DC305A">
        <w:trPr>
          <w:trHeight w:val="630"/>
        </w:trPr>
        <w:tc>
          <w:tcPr>
            <w:tcW w:w="6062" w:type="dxa"/>
            <w:shd w:val="clear" w:color="auto" w:fill="00B140"/>
          </w:tcPr>
          <w:p w14:paraId="18926B77" w14:textId="77777777" w:rsidR="00DC305A" w:rsidRPr="00572A02" w:rsidRDefault="00DC305A" w:rsidP="00DC305A">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p w14:paraId="6206A3DB" w14:textId="77777777" w:rsidR="00DC305A" w:rsidRPr="00C521B6" w:rsidRDefault="00DC305A" w:rsidP="00496C34">
            <w:pPr>
              <w:tabs>
                <w:tab w:val="left" w:pos="5550"/>
              </w:tabs>
              <w:rPr>
                <w:rFonts w:ascii="Arial" w:hAnsi="Arial" w:cs="Arial"/>
                <w:sz w:val="22"/>
                <w:szCs w:val="22"/>
              </w:rPr>
            </w:pPr>
          </w:p>
        </w:tc>
        <w:tc>
          <w:tcPr>
            <w:tcW w:w="1559" w:type="dxa"/>
            <w:shd w:val="clear" w:color="auto" w:fill="00B140"/>
          </w:tcPr>
          <w:p w14:paraId="39FC330B" w14:textId="77777777" w:rsidR="00DC305A" w:rsidRDefault="00DC305A" w:rsidP="00DC305A">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1B3EF800" w14:textId="77777777" w:rsidR="00DC305A" w:rsidRDefault="00DC305A" w:rsidP="00DC305A">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2A342F53" w14:textId="77777777" w:rsidR="00DC305A" w:rsidRDefault="00DC305A" w:rsidP="00DC305A">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33C901F2" w14:textId="2F085D25" w:rsidR="00DC305A" w:rsidRPr="00DC305A" w:rsidRDefault="00DC305A" w:rsidP="00DC305A">
            <w:pPr>
              <w:pStyle w:val="ListParagraph"/>
              <w:numPr>
                <w:ilvl w:val="0"/>
                <w:numId w:val="8"/>
              </w:numPr>
              <w:spacing w:line="360" w:lineRule="auto"/>
              <w:textAlignment w:val="baseline"/>
              <w:rPr>
                <w:rFonts w:ascii="Arial" w:hAnsi="Arial" w:cs="Arial"/>
                <w:b/>
                <w:color w:val="FFFFFF" w:themeColor="background1"/>
              </w:rPr>
            </w:pPr>
            <w:r w:rsidRPr="00DC305A">
              <w:rPr>
                <w:rFonts w:ascii="Arial" w:hAnsi="Arial" w:cs="Arial"/>
                <w:b/>
                <w:color w:val="FFFFFF" w:themeColor="background1"/>
              </w:rPr>
              <w:t>N/A</w:t>
            </w:r>
          </w:p>
        </w:tc>
        <w:tc>
          <w:tcPr>
            <w:tcW w:w="4536" w:type="dxa"/>
            <w:shd w:val="clear" w:color="auto" w:fill="00B140"/>
          </w:tcPr>
          <w:p w14:paraId="415C5E48" w14:textId="6FE26A58" w:rsidR="00DC305A" w:rsidRPr="00C521B6" w:rsidRDefault="00DC305A" w:rsidP="00DE416D">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B140"/>
          </w:tcPr>
          <w:p w14:paraId="0F99C0EF" w14:textId="6DA9F48F" w:rsidR="00DC305A" w:rsidRPr="00C521B6" w:rsidRDefault="00DC305A" w:rsidP="00DE416D">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B47FCA" w14:paraId="16F05843" w14:textId="77777777" w:rsidTr="00DC305A">
        <w:tc>
          <w:tcPr>
            <w:tcW w:w="6062" w:type="dxa"/>
          </w:tcPr>
          <w:p w14:paraId="2C187D0C" w14:textId="77777777" w:rsidR="00B47FCA" w:rsidRPr="00010D6F" w:rsidRDefault="00B47FCA" w:rsidP="00010D6F">
            <w:pPr>
              <w:pStyle w:val="ListParagraph"/>
              <w:numPr>
                <w:ilvl w:val="0"/>
                <w:numId w:val="38"/>
              </w:numPr>
              <w:spacing w:line="276" w:lineRule="auto"/>
              <w:ind w:left="357" w:hanging="357"/>
              <w:rPr>
                <w:rFonts w:ascii="Arial" w:hAnsi="Arial" w:cs="Arial"/>
                <w:b/>
                <w:sz w:val="22"/>
                <w:szCs w:val="22"/>
              </w:rPr>
            </w:pPr>
            <w:r w:rsidRPr="00010D6F">
              <w:rPr>
                <w:rFonts w:ascii="Arial" w:hAnsi="Arial" w:cs="Arial"/>
                <w:b/>
                <w:sz w:val="22"/>
                <w:szCs w:val="22"/>
              </w:rPr>
              <w:t>Does your charity keep records that show its income, expenses, assets, liabilities and financial transactions for seven years?</w:t>
            </w:r>
          </w:p>
          <w:p w14:paraId="137B467F" w14:textId="77777777" w:rsidR="00DC305A" w:rsidRPr="00010D6F" w:rsidRDefault="00DC305A" w:rsidP="00010D6F">
            <w:pPr>
              <w:pStyle w:val="ListParagraph"/>
              <w:spacing w:line="276" w:lineRule="auto"/>
              <w:ind w:left="357"/>
              <w:rPr>
                <w:rFonts w:ascii="Arial" w:hAnsi="Arial" w:cs="Arial"/>
                <w:b/>
                <w:sz w:val="22"/>
                <w:szCs w:val="22"/>
              </w:rPr>
            </w:pPr>
          </w:p>
          <w:p w14:paraId="25E85676" w14:textId="77777777" w:rsidR="00DC305A" w:rsidRPr="00010D6F" w:rsidRDefault="00DC305A" w:rsidP="00010D6F">
            <w:pPr>
              <w:pStyle w:val="ListParagraph"/>
              <w:spacing w:line="276" w:lineRule="auto"/>
              <w:ind w:left="357"/>
              <w:rPr>
                <w:rFonts w:ascii="Arial" w:hAnsi="Arial" w:cs="Arial"/>
                <w:sz w:val="22"/>
                <w:szCs w:val="22"/>
              </w:rPr>
            </w:pPr>
            <w:r w:rsidRPr="00010D6F">
              <w:rPr>
                <w:rFonts w:ascii="Arial" w:hAnsi="Arial" w:cs="Arial"/>
                <w:sz w:val="22"/>
                <w:szCs w:val="22"/>
              </w:rPr>
              <w:t>For example:</w:t>
            </w:r>
          </w:p>
          <w:p w14:paraId="4282053C" w14:textId="72783C9A" w:rsidR="00B47FCA" w:rsidRPr="00010D6F" w:rsidRDefault="00DC305A" w:rsidP="00010D6F">
            <w:pPr>
              <w:numPr>
                <w:ilvl w:val="1"/>
                <w:numId w:val="4"/>
              </w:numPr>
              <w:spacing w:line="276" w:lineRule="auto"/>
              <w:ind w:left="732" w:hanging="284"/>
              <w:contextualSpacing/>
              <w:rPr>
                <w:rFonts w:ascii="Arial" w:hAnsi="Arial" w:cs="Arial"/>
                <w:i/>
                <w:sz w:val="22"/>
                <w:szCs w:val="22"/>
              </w:rPr>
            </w:pPr>
            <w:r w:rsidRPr="00010D6F">
              <w:rPr>
                <w:rFonts w:ascii="Arial" w:eastAsia="Arial" w:hAnsi="Arial" w:cs="Arial"/>
                <w:i/>
                <w:sz w:val="22"/>
                <w:szCs w:val="22"/>
                <w:lang w:eastAsia="en-AU"/>
              </w:rPr>
              <w:t>T</w:t>
            </w:r>
            <w:r w:rsidR="00DE416D" w:rsidRPr="00010D6F">
              <w:rPr>
                <w:rFonts w:ascii="Arial" w:eastAsia="Arial" w:hAnsi="Arial" w:cs="Arial"/>
                <w:i/>
                <w:sz w:val="22"/>
                <w:szCs w:val="22"/>
                <w:lang w:eastAsia="en-AU"/>
              </w:rPr>
              <w:t>he charity has</w:t>
            </w:r>
            <w:r w:rsidR="00B47FCA" w:rsidRPr="00010D6F">
              <w:rPr>
                <w:rFonts w:ascii="Arial" w:eastAsia="Arial" w:hAnsi="Arial" w:cs="Arial"/>
                <w:i/>
                <w:sz w:val="22"/>
                <w:szCs w:val="22"/>
                <w:lang w:eastAsia="en-AU"/>
              </w:rPr>
              <w:t xml:space="preserve"> a policy for the retention and storage of </w:t>
            </w:r>
            <w:hyperlink r:id="rId43" w:history="1">
              <w:r w:rsidR="00B47FCA" w:rsidRPr="00010D6F">
                <w:rPr>
                  <w:rStyle w:val="Hyperlink"/>
                  <w:rFonts w:ascii="Arial" w:eastAsia="Arial" w:hAnsi="Arial" w:cs="Arial"/>
                  <w:i/>
                  <w:sz w:val="22"/>
                  <w:szCs w:val="22"/>
                  <w:lang w:eastAsia="en-AU"/>
                </w:rPr>
                <w:t>financial records</w:t>
              </w:r>
            </w:hyperlink>
            <w:r w:rsidR="00B47FCA" w:rsidRPr="00010D6F">
              <w:rPr>
                <w:rFonts w:ascii="Arial" w:eastAsia="Arial" w:hAnsi="Arial" w:cs="Arial"/>
                <w:i/>
                <w:sz w:val="22"/>
                <w:szCs w:val="22"/>
                <w:lang w:eastAsia="en-AU"/>
              </w:rPr>
              <w:t>.</w:t>
            </w:r>
          </w:p>
        </w:tc>
        <w:tc>
          <w:tcPr>
            <w:tcW w:w="1559" w:type="dxa"/>
          </w:tcPr>
          <w:p w14:paraId="110F9A67" w14:textId="77777777" w:rsidR="00B47FCA" w:rsidRDefault="00B47FCA" w:rsidP="00496C34">
            <w:pPr>
              <w:textAlignment w:val="baseline"/>
              <w:rPr>
                <w:rFonts w:ascii="Arial" w:hAnsi="Arial" w:cs="Arial"/>
              </w:rPr>
            </w:pPr>
          </w:p>
        </w:tc>
        <w:tc>
          <w:tcPr>
            <w:tcW w:w="4536" w:type="dxa"/>
          </w:tcPr>
          <w:p w14:paraId="1EA31F76" w14:textId="77777777" w:rsidR="00B47FCA" w:rsidRDefault="00B47FCA" w:rsidP="00496C34">
            <w:pPr>
              <w:textAlignment w:val="baseline"/>
              <w:rPr>
                <w:rFonts w:ascii="Arial" w:hAnsi="Arial" w:cs="Arial"/>
              </w:rPr>
            </w:pPr>
          </w:p>
        </w:tc>
        <w:tc>
          <w:tcPr>
            <w:tcW w:w="2013" w:type="dxa"/>
          </w:tcPr>
          <w:p w14:paraId="72FAB4A0" w14:textId="77777777" w:rsidR="00B47FCA" w:rsidRDefault="00B47FCA" w:rsidP="00496C34">
            <w:pPr>
              <w:textAlignment w:val="baseline"/>
              <w:rPr>
                <w:rFonts w:ascii="Arial" w:hAnsi="Arial" w:cs="Arial"/>
              </w:rPr>
            </w:pPr>
          </w:p>
        </w:tc>
      </w:tr>
      <w:tr w:rsidR="00B47FCA" w14:paraId="095C72D9" w14:textId="77777777" w:rsidTr="00DC305A">
        <w:tc>
          <w:tcPr>
            <w:tcW w:w="6062" w:type="dxa"/>
          </w:tcPr>
          <w:p w14:paraId="6E9CDF6C" w14:textId="77777777" w:rsidR="00B47FCA" w:rsidRPr="00010D6F" w:rsidRDefault="00B47FCA" w:rsidP="00010D6F">
            <w:pPr>
              <w:pStyle w:val="ListParagraph"/>
              <w:numPr>
                <w:ilvl w:val="0"/>
                <w:numId w:val="38"/>
              </w:numPr>
              <w:spacing w:line="276" w:lineRule="auto"/>
              <w:contextualSpacing w:val="0"/>
              <w:rPr>
                <w:rFonts w:ascii="Arial" w:hAnsi="Arial" w:cs="Arial"/>
                <w:b/>
                <w:sz w:val="22"/>
                <w:szCs w:val="22"/>
              </w:rPr>
            </w:pPr>
            <w:r w:rsidRPr="00010D6F">
              <w:rPr>
                <w:rFonts w:ascii="Arial" w:hAnsi="Arial" w:cs="Arial"/>
                <w:b/>
                <w:sz w:val="22"/>
                <w:szCs w:val="22"/>
              </w:rPr>
              <w:t>Does your charity keep records that show its activities and operations for seven years?</w:t>
            </w:r>
          </w:p>
          <w:p w14:paraId="58F82E3A" w14:textId="77777777" w:rsidR="00DE416D" w:rsidRPr="00010D6F" w:rsidRDefault="00DE416D" w:rsidP="00010D6F">
            <w:pPr>
              <w:pStyle w:val="ListParagraph"/>
              <w:spacing w:line="276" w:lineRule="auto"/>
              <w:ind w:left="365"/>
              <w:contextualSpacing w:val="0"/>
              <w:rPr>
                <w:rFonts w:ascii="Arial" w:hAnsi="Arial" w:cs="Arial"/>
                <w:b/>
                <w:sz w:val="22"/>
                <w:szCs w:val="22"/>
              </w:rPr>
            </w:pPr>
          </w:p>
          <w:p w14:paraId="44123DFD" w14:textId="0AE0E15D" w:rsidR="00DE416D" w:rsidRPr="00010D6F" w:rsidRDefault="00DE416D" w:rsidP="00010D6F">
            <w:pPr>
              <w:pStyle w:val="ListParagraph"/>
              <w:spacing w:line="276" w:lineRule="auto"/>
              <w:ind w:left="365"/>
              <w:contextualSpacing w:val="0"/>
              <w:rPr>
                <w:rFonts w:ascii="Arial" w:hAnsi="Arial" w:cs="Arial"/>
                <w:sz w:val="22"/>
                <w:szCs w:val="22"/>
              </w:rPr>
            </w:pPr>
            <w:r w:rsidRPr="00010D6F">
              <w:rPr>
                <w:rFonts w:ascii="Arial" w:hAnsi="Arial" w:cs="Arial"/>
                <w:sz w:val="22"/>
                <w:szCs w:val="22"/>
              </w:rPr>
              <w:t>For example:</w:t>
            </w:r>
          </w:p>
          <w:p w14:paraId="1334269A" w14:textId="6AE05FB8" w:rsidR="00B47FCA" w:rsidRPr="00010D6F" w:rsidRDefault="00DE416D" w:rsidP="00010D6F">
            <w:pPr>
              <w:numPr>
                <w:ilvl w:val="0"/>
                <w:numId w:val="11"/>
              </w:numPr>
              <w:spacing w:line="276" w:lineRule="auto"/>
              <w:ind w:left="732" w:hanging="284"/>
              <w:contextualSpacing/>
              <w:rPr>
                <w:rStyle w:val="normaltextrun"/>
                <w:rFonts w:ascii="Arial" w:hAnsi="Arial" w:cs="Arial"/>
                <w:b/>
                <w:bCs/>
                <w:sz w:val="22"/>
                <w:szCs w:val="22"/>
                <w:shd w:val="clear" w:color="auto" w:fill="FFFFFF"/>
              </w:rPr>
            </w:pPr>
            <w:r w:rsidRPr="00010D6F">
              <w:rPr>
                <w:rFonts w:ascii="Arial" w:hAnsi="Arial" w:cs="Arial"/>
                <w:i/>
                <w:sz w:val="22"/>
                <w:szCs w:val="22"/>
              </w:rPr>
              <w:lastRenderedPageBreak/>
              <w:t>The charity has</w:t>
            </w:r>
            <w:r w:rsidR="00B47FCA" w:rsidRPr="00010D6F">
              <w:rPr>
                <w:rFonts w:ascii="Arial" w:hAnsi="Arial" w:cs="Arial"/>
                <w:i/>
                <w:sz w:val="22"/>
                <w:szCs w:val="22"/>
              </w:rPr>
              <w:t xml:space="preserve"> a policy for the retention and </w:t>
            </w:r>
            <w:r w:rsidR="00B47FCA" w:rsidRPr="00010D6F">
              <w:rPr>
                <w:rFonts w:ascii="Arial" w:eastAsia="Arial" w:hAnsi="Arial" w:cs="Arial"/>
                <w:i/>
                <w:sz w:val="22"/>
                <w:szCs w:val="22"/>
                <w:lang w:eastAsia="en-AU"/>
              </w:rPr>
              <w:t>storage</w:t>
            </w:r>
            <w:r w:rsidR="00B47FCA" w:rsidRPr="00010D6F">
              <w:rPr>
                <w:rFonts w:ascii="Arial" w:hAnsi="Arial" w:cs="Arial"/>
                <w:i/>
                <w:sz w:val="22"/>
                <w:szCs w:val="22"/>
              </w:rPr>
              <w:t xml:space="preserve"> of </w:t>
            </w:r>
            <w:hyperlink r:id="rId44" w:history="1">
              <w:r w:rsidR="00B47FCA" w:rsidRPr="00010D6F">
                <w:rPr>
                  <w:rStyle w:val="Hyperlink"/>
                  <w:rFonts w:ascii="Arial" w:hAnsi="Arial" w:cs="Arial"/>
                  <w:i/>
                  <w:sz w:val="22"/>
                  <w:szCs w:val="22"/>
                </w:rPr>
                <w:t>operational records</w:t>
              </w:r>
            </w:hyperlink>
            <w:r w:rsidR="00B47FCA" w:rsidRPr="00010D6F">
              <w:rPr>
                <w:rFonts w:ascii="Arial" w:hAnsi="Arial" w:cs="Arial"/>
                <w:i/>
                <w:sz w:val="22"/>
                <w:szCs w:val="22"/>
              </w:rPr>
              <w:t>.</w:t>
            </w:r>
          </w:p>
          <w:p w14:paraId="52B998DE" w14:textId="77777777" w:rsidR="00B47FCA" w:rsidRPr="00010D6F" w:rsidRDefault="00B47FCA" w:rsidP="00010D6F">
            <w:pPr>
              <w:spacing w:line="276" w:lineRule="auto"/>
              <w:ind w:left="448"/>
              <w:contextualSpacing/>
              <w:rPr>
                <w:rStyle w:val="normaltextrun"/>
                <w:rFonts w:ascii="Arial" w:hAnsi="Arial" w:cs="Arial"/>
                <w:b/>
                <w:bCs/>
                <w:sz w:val="22"/>
                <w:szCs w:val="22"/>
                <w:shd w:val="clear" w:color="auto" w:fill="FFFFFF"/>
              </w:rPr>
            </w:pPr>
          </w:p>
        </w:tc>
        <w:tc>
          <w:tcPr>
            <w:tcW w:w="1559" w:type="dxa"/>
          </w:tcPr>
          <w:p w14:paraId="352A5BF5" w14:textId="77777777" w:rsidR="00B47FCA" w:rsidRDefault="00B47FCA" w:rsidP="00496C34">
            <w:pPr>
              <w:textAlignment w:val="baseline"/>
              <w:rPr>
                <w:rFonts w:ascii="Arial" w:hAnsi="Arial" w:cs="Arial"/>
              </w:rPr>
            </w:pPr>
          </w:p>
        </w:tc>
        <w:tc>
          <w:tcPr>
            <w:tcW w:w="4536" w:type="dxa"/>
          </w:tcPr>
          <w:p w14:paraId="3516A1A4" w14:textId="77777777" w:rsidR="00B47FCA" w:rsidRDefault="00B47FCA" w:rsidP="00496C34">
            <w:pPr>
              <w:textAlignment w:val="baseline"/>
              <w:rPr>
                <w:rFonts w:ascii="Arial" w:hAnsi="Arial" w:cs="Arial"/>
              </w:rPr>
            </w:pPr>
          </w:p>
        </w:tc>
        <w:tc>
          <w:tcPr>
            <w:tcW w:w="2013" w:type="dxa"/>
          </w:tcPr>
          <w:p w14:paraId="4043F009" w14:textId="77777777" w:rsidR="00B47FCA" w:rsidRDefault="00B47FCA" w:rsidP="00496C34">
            <w:pPr>
              <w:textAlignment w:val="baseline"/>
              <w:rPr>
                <w:rFonts w:ascii="Arial" w:hAnsi="Arial" w:cs="Arial"/>
              </w:rPr>
            </w:pPr>
          </w:p>
        </w:tc>
      </w:tr>
      <w:tr w:rsidR="00B47FCA" w14:paraId="19B53ABB" w14:textId="77777777" w:rsidTr="00DC305A">
        <w:tc>
          <w:tcPr>
            <w:tcW w:w="6062" w:type="dxa"/>
          </w:tcPr>
          <w:p w14:paraId="5830E6E5" w14:textId="77777777" w:rsidR="00B47FCA" w:rsidRPr="00010D6F" w:rsidRDefault="00B47FCA" w:rsidP="00010D6F">
            <w:pPr>
              <w:pStyle w:val="ListParagraph"/>
              <w:numPr>
                <w:ilvl w:val="0"/>
                <w:numId w:val="38"/>
              </w:numPr>
              <w:spacing w:line="276" w:lineRule="auto"/>
              <w:contextualSpacing w:val="0"/>
              <w:rPr>
                <w:rFonts w:ascii="Arial" w:hAnsi="Arial" w:cs="Arial"/>
                <w:b/>
                <w:sz w:val="22"/>
                <w:szCs w:val="22"/>
              </w:rPr>
            </w:pPr>
            <w:r w:rsidRPr="00010D6F">
              <w:rPr>
                <w:rFonts w:ascii="Arial" w:hAnsi="Arial" w:cs="Arial"/>
                <w:b/>
                <w:sz w:val="22"/>
                <w:szCs w:val="22"/>
              </w:rPr>
              <w:lastRenderedPageBreak/>
              <w:t>Does your charity keep a record of its assets?</w:t>
            </w:r>
          </w:p>
          <w:p w14:paraId="3CC50437" w14:textId="77777777" w:rsidR="00DE416D" w:rsidRPr="00010D6F" w:rsidRDefault="00DE416D" w:rsidP="00010D6F">
            <w:pPr>
              <w:pStyle w:val="ListParagraph"/>
              <w:spacing w:line="276" w:lineRule="auto"/>
              <w:ind w:left="365"/>
              <w:contextualSpacing w:val="0"/>
              <w:rPr>
                <w:rFonts w:ascii="Arial" w:hAnsi="Arial" w:cs="Arial"/>
                <w:sz w:val="22"/>
                <w:szCs w:val="22"/>
              </w:rPr>
            </w:pPr>
          </w:p>
          <w:p w14:paraId="6D3F7AE2" w14:textId="375A2630" w:rsidR="00DE416D" w:rsidRPr="00010D6F" w:rsidRDefault="00DE416D" w:rsidP="00010D6F">
            <w:pPr>
              <w:pStyle w:val="ListParagraph"/>
              <w:spacing w:line="276" w:lineRule="auto"/>
              <w:ind w:left="365"/>
              <w:contextualSpacing w:val="0"/>
              <w:rPr>
                <w:rFonts w:ascii="Arial" w:hAnsi="Arial" w:cs="Arial"/>
                <w:sz w:val="22"/>
                <w:szCs w:val="22"/>
              </w:rPr>
            </w:pPr>
            <w:r w:rsidRPr="00010D6F">
              <w:rPr>
                <w:rFonts w:ascii="Arial" w:hAnsi="Arial" w:cs="Arial"/>
                <w:sz w:val="22"/>
                <w:szCs w:val="22"/>
              </w:rPr>
              <w:t>For example:</w:t>
            </w:r>
          </w:p>
          <w:p w14:paraId="6716D5BA" w14:textId="1BB8D1C1" w:rsidR="00B47FCA" w:rsidRPr="00010D6F" w:rsidRDefault="00DE416D" w:rsidP="00010D6F">
            <w:pPr>
              <w:pStyle w:val="ListParagraph"/>
              <w:numPr>
                <w:ilvl w:val="0"/>
                <w:numId w:val="39"/>
              </w:numPr>
              <w:spacing w:line="276" w:lineRule="auto"/>
              <w:ind w:left="732" w:hanging="284"/>
              <w:rPr>
                <w:rFonts w:ascii="Arial" w:hAnsi="Arial" w:cs="Arial"/>
                <w:i/>
                <w:sz w:val="22"/>
                <w:szCs w:val="22"/>
              </w:rPr>
            </w:pPr>
            <w:r w:rsidRPr="00010D6F">
              <w:rPr>
                <w:rFonts w:ascii="Arial" w:hAnsi="Arial" w:cs="Arial"/>
                <w:i/>
                <w:sz w:val="22"/>
                <w:szCs w:val="22"/>
              </w:rPr>
              <w:t>The c</w:t>
            </w:r>
            <w:r w:rsidR="00B47FCA" w:rsidRPr="00010D6F">
              <w:rPr>
                <w:rFonts w:ascii="Arial" w:hAnsi="Arial" w:cs="Arial"/>
                <w:i/>
                <w:sz w:val="22"/>
                <w:szCs w:val="22"/>
              </w:rPr>
              <w:t>harity keeps an asset list or register.</w:t>
            </w:r>
          </w:p>
          <w:p w14:paraId="7212280B" w14:textId="236C42D7" w:rsidR="00B47FCA" w:rsidRPr="00010D6F" w:rsidRDefault="00DE416D" w:rsidP="00010D6F">
            <w:pPr>
              <w:numPr>
                <w:ilvl w:val="0"/>
                <w:numId w:val="12"/>
              </w:numPr>
              <w:spacing w:line="276" w:lineRule="auto"/>
              <w:ind w:left="732" w:hanging="284"/>
              <w:contextualSpacing/>
              <w:rPr>
                <w:rFonts w:ascii="Arial" w:eastAsia="Arial" w:hAnsi="Arial" w:cs="Arial"/>
                <w:sz w:val="22"/>
                <w:szCs w:val="22"/>
                <w:lang w:eastAsia="en-AU"/>
              </w:rPr>
            </w:pPr>
            <w:r w:rsidRPr="00010D6F">
              <w:rPr>
                <w:rFonts w:ascii="Arial" w:hAnsi="Arial" w:cs="Arial"/>
                <w:i/>
                <w:sz w:val="22"/>
                <w:szCs w:val="22"/>
              </w:rPr>
              <w:t>The charity keeps a r</w:t>
            </w:r>
            <w:r w:rsidR="00B47FCA" w:rsidRPr="00010D6F">
              <w:rPr>
                <w:rFonts w:ascii="Arial" w:hAnsi="Arial" w:cs="Arial"/>
                <w:i/>
                <w:sz w:val="22"/>
                <w:szCs w:val="22"/>
              </w:rPr>
              <w:t>ecord of who uses assets and for what purpose, including vehicle log books.</w:t>
            </w:r>
          </w:p>
        </w:tc>
        <w:tc>
          <w:tcPr>
            <w:tcW w:w="1559" w:type="dxa"/>
          </w:tcPr>
          <w:p w14:paraId="3D972848" w14:textId="77777777" w:rsidR="00B47FCA" w:rsidRDefault="00B47FCA" w:rsidP="00496C34">
            <w:pPr>
              <w:textAlignment w:val="baseline"/>
              <w:rPr>
                <w:rFonts w:ascii="Arial" w:hAnsi="Arial" w:cs="Arial"/>
              </w:rPr>
            </w:pPr>
          </w:p>
        </w:tc>
        <w:tc>
          <w:tcPr>
            <w:tcW w:w="4536" w:type="dxa"/>
          </w:tcPr>
          <w:p w14:paraId="6AF1166A" w14:textId="77777777" w:rsidR="00B47FCA" w:rsidRDefault="00B47FCA" w:rsidP="00496C34">
            <w:pPr>
              <w:textAlignment w:val="baseline"/>
              <w:rPr>
                <w:rFonts w:ascii="Arial" w:hAnsi="Arial" w:cs="Arial"/>
              </w:rPr>
            </w:pPr>
          </w:p>
        </w:tc>
        <w:tc>
          <w:tcPr>
            <w:tcW w:w="2013" w:type="dxa"/>
          </w:tcPr>
          <w:p w14:paraId="3DF5CC8E" w14:textId="77777777" w:rsidR="00B47FCA" w:rsidRDefault="00B47FCA" w:rsidP="00496C34">
            <w:pPr>
              <w:textAlignment w:val="baseline"/>
              <w:rPr>
                <w:rFonts w:ascii="Arial" w:hAnsi="Arial" w:cs="Arial"/>
              </w:rPr>
            </w:pPr>
          </w:p>
        </w:tc>
      </w:tr>
      <w:tr w:rsidR="00B47FCA" w14:paraId="2BA6E805" w14:textId="77777777" w:rsidTr="00DC305A">
        <w:tc>
          <w:tcPr>
            <w:tcW w:w="6062" w:type="dxa"/>
          </w:tcPr>
          <w:p w14:paraId="0B4CE476" w14:textId="3E703E90" w:rsidR="00DE416D" w:rsidRPr="00010D6F" w:rsidRDefault="00B47FCA" w:rsidP="00010D6F">
            <w:pPr>
              <w:pStyle w:val="ListParagraph"/>
              <w:numPr>
                <w:ilvl w:val="0"/>
                <w:numId w:val="38"/>
              </w:numPr>
              <w:spacing w:line="276" w:lineRule="auto"/>
              <w:contextualSpacing w:val="0"/>
              <w:rPr>
                <w:rFonts w:ascii="Arial" w:hAnsi="Arial" w:cs="Arial"/>
                <w:b/>
                <w:sz w:val="22"/>
                <w:szCs w:val="22"/>
              </w:rPr>
            </w:pPr>
            <w:r w:rsidRPr="00010D6F">
              <w:rPr>
                <w:rFonts w:ascii="Arial" w:hAnsi="Arial" w:cs="Arial"/>
                <w:b/>
                <w:sz w:val="22"/>
                <w:szCs w:val="22"/>
              </w:rPr>
              <w:t>Does your charity have a system or process to ensure that it meets its record-keeping obligations?</w:t>
            </w:r>
          </w:p>
          <w:p w14:paraId="731CE53D" w14:textId="77777777" w:rsidR="00DE416D" w:rsidRPr="00010D6F" w:rsidRDefault="00DE416D" w:rsidP="00010D6F">
            <w:pPr>
              <w:pStyle w:val="ListParagraph"/>
              <w:spacing w:line="276" w:lineRule="auto"/>
              <w:ind w:left="365"/>
              <w:contextualSpacing w:val="0"/>
              <w:rPr>
                <w:rFonts w:ascii="Arial" w:hAnsi="Arial" w:cs="Arial"/>
                <w:sz w:val="22"/>
                <w:szCs w:val="22"/>
              </w:rPr>
            </w:pPr>
          </w:p>
          <w:p w14:paraId="36934794" w14:textId="4B2DBA54" w:rsidR="00DE416D" w:rsidRPr="00010D6F" w:rsidRDefault="00DE416D" w:rsidP="00010D6F">
            <w:pPr>
              <w:pStyle w:val="ListParagraph"/>
              <w:spacing w:line="276" w:lineRule="auto"/>
              <w:ind w:left="365"/>
              <w:contextualSpacing w:val="0"/>
              <w:rPr>
                <w:rFonts w:ascii="Arial" w:hAnsi="Arial" w:cs="Arial"/>
                <w:sz w:val="22"/>
                <w:szCs w:val="22"/>
              </w:rPr>
            </w:pPr>
            <w:r w:rsidRPr="00010D6F">
              <w:rPr>
                <w:rFonts w:ascii="Arial" w:hAnsi="Arial" w:cs="Arial"/>
                <w:sz w:val="22"/>
                <w:szCs w:val="22"/>
              </w:rPr>
              <w:t>For example:</w:t>
            </w:r>
          </w:p>
          <w:p w14:paraId="34D04F6E" w14:textId="48D252FF" w:rsidR="00B47FCA" w:rsidRPr="00010D6F" w:rsidRDefault="00DE416D" w:rsidP="00010D6F">
            <w:pPr>
              <w:pStyle w:val="ListParagraph"/>
              <w:numPr>
                <w:ilvl w:val="0"/>
                <w:numId w:val="41"/>
              </w:numPr>
              <w:spacing w:line="276" w:lineRule="auto"/>
              <w:ind w:left="732" w:hanging="284"/>
              <w:rPr>
                <w:rFonts w:ascii="Arial" w:hAnsi="Arial" w:cs="Arial"/>
                <w:i/>
                <w:sz w:val="22"/>
                <w:szCs w:val="22"/>
              </w:rPr>
            </w:pPr>
            <w:r w:rsidRPr="00010D6F">
              <w:rPr>
                <w:rFonts w:ascii="Arial" w:hAnsi="Arial" w:cs="Arial"/>
                <w:i/>
                <w:sz w:val="22"/>
                <w:szCs w:val="22"/>
              </w:rPr>
              <w:t xml:space="preserve">The charity has completed the </w:t>
            </w:r>
            <w:hyperlink r:id="rId45" w:history="1">
              <w:r w:rsidR="00B47FCA" w:rsidRPr="00010D6F">
                <w:rPr>
                  <w:rStyle w:val="Hyperlink"/>
                  <w:rFonts w:ascii="Arial" w:hAnsi="Arial" w:cs="Arial"/>
                  <w:i/>
                  <w:sz w:val="22"/>
                  <w:szCs w:val="22"/>
                </w:rPr>
                <w:t>ACNC record-keeping checklist</w:t>
              </w:r>
            </w:hyperlink>
            <w:r w:rsidR="00B47FCA" w:rsidRPr="00010D6F">
              <w:rPr>
                <w:rFonts w:ascii="Arial" w:hAnsi="Arial" w:cs="Arial"/>
                <w:i/>
                <w:sz w:val="22"/>
                <w:szCs w:val="22"/>
              </w:rPr>
              <w:t>.</w:t>
            </w:r>
          </w:p>
          <w:p w14:paraId="36840667" w14:textId="45DE3F94" w:rsidR="00B47FCA" w:rsidRPr="00010D6F" w:rsidRDefault="00DE416D" w:rsidP="00010D6F">
            <w:pPr>
              <w:pStyle w:val="ListParagraph"/>
              <w:numPr>
                <w:ilvl w:val="0"/>
                <w:numId w:val="41"/>
              </w:numPr>
              <w:spacing w:line="276" w:lineRule="auto"/>
              <w:ind w:left="732" w:hanging="284"/>
              <w:rPr>
                <w:rFonts w:ascii="Arial" w:hAnsi="Arial" w:cs="Arial"/>
                <w:i/>
                <w:sz w:val="22"/>
                <w:szCs w:val="22"/>
              </w:rPr>
            </w:pPr>
            <w:r w:rsidRPr="00010D6F">
              <w:rPr>
                <w:rFonts w:ascii="Arial" w:hAnsi="Arial" w:cs="Arial"/>
                <w:i/>
                <w:sz w:val="22"/>
                <w:szCs w:val="22"/>
              </w:rPr>
              <w:t xml:space="preserve">The charity has policies and </w:t>
            </w:r>
            <w:r w:rsidR="00B47FCA" w:rsidRPr="00010D6F">
              <w:rPr>
                <w:rFonts w:ascii="Arial" w:hAnsi="Arial" w:cs="Arial"/>
                <w:i/>
                <w:sz w:val="22"/>
                <w:szCs w:val="22"/>
              </w:rPr>
              <w:t xml:space="preserve">processes </w:t>
            </w:r>
            <w:r w:rsidRPr="00010D6F">
              <w:rPr>
                <w:rFonts w:ascii="Arial" w:hAnsi="Arial" w:cs="Arial"/>
                <w:i/>
                <w:sz w:val="22"/>
                <w:szCs w:val="22"/>
              </w:rPr>
              <w:t>for record-keeping that cover</w:t>
            </w:r>
            <w:r w:rsidR="00B47FCA" w:rsidRPr="00010D6F">
              <w:rPr>
                <w:rFonts w:ascii="Arial" w:hAnsi="Arial" w:cs="Arial"/>
                <w:i/>
                <w:sz w:val="22"/>
                <w:szCs w:val="22"/>
              </w:rPr>
              <w:t>:</w:t>
            </w:r>
          </w:p>
          <w:p w14:paraId="01F67649" w14:textId="77777777" w:rsidR="00B47FCA" w:rsidRPr="00010D6F" w:rsidRDefault="00B47FCA" w:rsidP="00010D6F">
            <w:pPr>
              <w:pStyle w:val="ListParagraph"/>
              <w:numPr>
                <w:ilvl w:val="1"/>
                <w:numId w:val="40"/>
              </w:numPr>
              <w:spacing w:line="276" w:lineRule="auto"/>
              <w:ind w:left="1361" w:hanging="284"/>
              <w:contextualSpacing w:val="0"/>
              <w:rPr>
                <w:rFonts w:ascii="Arial" w:hAnsi="Arial" w:cs="Arial"/>
                <w:i/>
                <w:sz w:val="22"/>
                <w:szCs w:val="22"/>
              </w:rPr>
            </w:pPr>
            <w:r w:rsidRPr="00010D6F">
              <w:rPr>
                <w:rFonts w:ascii="Arial" w:hAnsi="Arial" w:cs="Arial"/>
                <w:i/>
                <w:sz w:val="22"/>
                <w:szCs w:val="22"/>
              </w:rPr>
              <w:t>what records are kept, how they are secured and who is responsible;</w:t>
            </w:r>
          </w:p>
          <w:p w14:paraId="67249254" w14:textId="77777777" w:rsidR="00B47FCA" w:rsidRPr="00010D6F" w:rsidRDefault="00B47FCA" w:rsidP="00010D6F">
            <w:pPr>
              <w:pStyle w:val="ListParagraph"/>
              <w:numPr>
                <w:ilvl w:val="1"/>
                <w:numId w:val="40"/>
              </w:numPr>
              <w:spacing w:line="276" w:lineRule="auto"/>
              <w:ind w:left="1361" w:hanging="284"/>
              <w:contextualSpacing w:val="0"/>
              <w:rPr>
                <w:rFonts w:ascii="Arial" w:hAnsi="Arial" w:cs="Arial"/>
                <w:i/>
                <w:sz w:val="22"/>
                <w:szCs w:val="22"/>
              </w:rPr>
            </w:pPr>
            <w:r w:rsidRPr="00010D6F">
              <w:rPr>
                <w:rFonts w:ascii="Arial" w:hAnsi="Arial" w:cs="Arial"/>
                <w:i/>
                <w:sz w:val="22"/>
                <w:szCs w:val="22"/>
              </w:rPr>
              <w:t>how sensitive records are secured and who has authorised access; and</w:t>
            </w:r>
          </w:p>
          <w:p w14:paraId="010E891F" w14:textId="77777777" w:rsidR="00B47FCA" w:rsidRPr="00010D6F" w:rsidRDefault="00B47FCA" w:rsidP="00010D6F">
            <w:pPr>
              <w:pStyle w:val="ListParagraph"/>
              <w:numPr>
                <w:ilvl w:val="1"/>
                <w:numId w:val="40"/>
              </w:numPr>
              <w:spacing w:line="276" w:lineRule="auto"/>
              <w:ind w:left="1361" w:hanging="284"/>
              <w:rPr>
                <w:rFonts w:ascii="Arial" w:hAnsi="Arial" w:cs="Arial"/>
                <w:i/>
                <w:sz w:val="22"/>
                <w:szCs w:val="22"/>
              </w:rPr>
            </w:pPr>
            <w:r w:rsidRPr="00010D6F">
              <w:rPr>
                <w:rFonts w:ascii="Arial" w:hAnsi="Arial" w:cs="Arial"/>
                <w:i/>
                <w:sz w:val="22"/>
                <w:szCs w:val="22"/>
              </w:rPr>
              <w:t xml:space="preserve">requirement for records to be kept for seven years. </w:t>
            </w:r>
          </w:p>
          <w:p w14:paraId="25AF2442" w14:textId="3DDD83E3" w:rsidR="00B47FCA" w:rsidRPr="00010D6F" w:rsidRDefault="00DE416D" w:rsidP="00010D6F">
            <w:pPr>
              <w:pStyle w:val="ListParagraph"/>
              <w:numPr>
                <w:ilvl w:val="0"/>
                <w:numId w:val="42"/>
              </w:numPr>
              <w:spacing w:line="276" w:lineRule="auto"/>
              <w:ind w:left="732" w:hanging="284"/>
              <w:rPr>
                <w:rFonts w:ascii="Arial" w:hAnsi="Arial" w:cs="Arial"/>
                <w:i/>
                <w:sz w:val="22"/>
                <w:szCs w:val="22"/>
              </w:rPr>
            </w:pPr>
            <w:r w:rsidRPr="00010D6F">
              <w:rPr>
                <w:rFonts w:ascii="Arial" w:hAnsi="Arial" w:cs="Arial"/>
                <w:i/>
                <w:sz w:val="22"/>
                <w:szCs w:val="22"/>
              </w:rPr>
              <w:t>The charity regularly backs up e</w:t>
            </w:r>
            <w:r w:rsidR="00B47FCA" w:rsidRPr="00010D6F">
              <w:rPr>
                <w:rFonts w:ascii="Arial" w:hAnsi="Arial" w:cs="Arial"/>
                <w:i/>
                <w:sz w:val="22"/>
                <w:szCs w:val="22"/>
              </w:rPr>
              <w:t xml:space="preserve">lectronic records </w:t>
            </w:r>
            <w:r w:rsidRPr="00010D6F">
              <w:rPr>
                <w:rFonts w:ascii="Arial" w:hAnsi="Arial" w:cs="Arial"/>
                <w:i/>
                <w:sz w:val="22"/>
                <w:szCs w:val="22"/>
              </w:rPr>
              <w:t xml:space="preserve">and stores them </w:t>
            </w:r>
            <w:r w:rsidR="00B47FCA" w:rsidRPr="00010D6F">
              <w:rPr>
                <w:rFonts w:ascii="Arial" w:hAnsi="Arial" w:cs="Arial"/>
                <w:i/>
                <w:sz w:val="22"/>
                <w:szCs w:val="22"/>
              </w:rPr>
              <w:t>securely.</w:t>
            </w:r>
          </w:p>
          <w:p w14:paraId="4B0EC215" w14:textId="6F53564E" w:rsidR="00B47FCA" w:rsidRPr="00010D6F" w:rsidRDefault="00DE416D" w:rsidP="00010D6F">
            <w:pPr>
              <w:pStyle w:val="ListParagraph"/>
              <w:numPr>
                <w:ilvl w:val="0"/>
                <w:numId w:val="5"/>
              </w:numPr>
              <w:spacing w:line="276" w:lineRule="auto"/>
              <w:ind w:left="732" w:hanging="284"/>
              <w:textAlignment w:val="baseline"/>
              <w:rPr>
                <w:rFonts w:ascii="Arial" w:eastAsia="Arial" w:hAnsi="Arial" w:cs="Arial"/>
                <w:b/>
                <w:iCs/>
                <w:sz w:val="22"/>
                <w:szCs w:val="22"/>
                <w:lang w:val="en-US"/>
              </w:rPr>
            </w:pPr>
            <w:r w:rsidRPr="00010D6F">
              <w:rPr>
                <w:rFonts w:ascii="Arial" w:hAnsi="Arial" w:cs="Arial"/>
                <w:i/>
                <w:sz w:val="22"/>
                <w:szCs w:val="22"/>
              </w:rPr>
              <w:t>The charity stores p</w:t>
            </w:r>
            <w:r w:rsidR="00B47FCA" w:rsidRPr="00010D6F">
              <w:rPr>
                <w:rFonts w:ascii="Arial" w:hAnsi="Arial" w:cs="Arial"/>
                <w:i/>
                <w:sz w:val="22"/>
                <w:szCs w:val="22"/>
              </w:rPr>
              <w:t>aper records securely.</w:t>
            </w:r>
          </w:p>
        </w:tc>
        <w:tc>
          <w:tcPr>
            <w:tcW w:w="1559" w:type="dxa"/>
          </w:tcPr>
          <w:p w14:paraId="10387743" w14:textId="77777777" w:rsidR="00B47FCA" w:rsidRDefault="00B47FCA" w:rsidP="00496C34">
            <w:pPr>
              <w:textAlignment w:val="baseline"/>
              <w:rPr>
                <w:rFonts w:ascii="Arial" w:hAnsi="Arial" w:cs="Arial"/>
              </w:rPr>
            </w:pPr>
          </w:p>
        </w:tc>
        <w:tc>
          <w:tcPr>
            <w:tcW w:w="4536" w:type="dxa"/>
          </w:tcPr>
          <w:p w14:paraId="6143F60B" w14:textId="77777777" w:rsidR="00B47FCA" w:rsidRDefault="00B47FCA" w:rsidP="00496C34">
            <w:pPr>
              <w:textAlignment w:val="baseline"/>
              <w:rPr>
                <w:rFonts w:ascii="Arial" w:hAnsi="Arial" w:cs="Arial"/>
              </w:rPr>
            </w:pPr>
          </w:p>
        </w:tc>
        <w:tc>
          <w:tcPr>
            <w:tcW w:w="2013" w:type="dxa"/>
          </w:tcPr>
          <w:p w14:paraId="0742E063" w14:textId="77777777" w:rsidR="00B47FCA" w:rsidRDefault="00B47FCA" w:rsidP="00496C34">
            <w:pPr>
              <w:textAlignment w:val="baseline"/>
              <w:rPr>
                <w:rFonts w:ascii="Arial" w:hAnsi="Arial" w:cs="Arial"/>
              </w:rPr>
            </w:pPr>
          </w:p>
        </w:tc>
      </w:tr>
    </w:tbl>
    <w:p w14:paraId="59508595" w14:textId="30043D02" w:rsidR="00496C34" w:rsidRDefault="00496C34" w:rsidP="00B47FCA">
      <w:pPr>
        <w:spacing w:after="120" w:line="360" w:lineRule="auto"/>
        <w:ind w:right="482"/>
        <w:rPr>
          <w:rFonts w:ascii="Arial" w:eastAsia="Arial" w:hAnsi="Arial" w:cs="Arial"/>
          <w:lang w:eastAsia="en-AU"/>
        </w:rPr>
      </w:pPr>
    </w:p>
    <w:p w14:paraId="2DA54839" w14:textId="77777777" w:rsidR="00496C34" w:rsidRDefault="00496C34">
      <w:pPr>
        <w:rPr>
          <w:rFonts w:ascii="Arial" w:eastAsia="Arial" w:hAnsi="Arial" w:cs="Arial"/>
          <w:lang w:eastAsia="en-AU"/>
        </w:rPr>
      </w:pPr>
      <w:r>
        <w:rPr>
          <w:rFonts w:ascii="Arial" w:eastAsia="Arial" w:hAnsi="Arial" w:cs="Arial"/>
          <w:lang w:eastAsia="en-AU"/>
        </w:rPr>
        <w:br w:type="page"/>
      </w:r>
    </w:p>
    <w:p w14:paraId="3DF6616C" w14:textId="7DDDE737" w:rsidR="00B47FCA" w:rsidRPr="00614BAC" w:rsidRDefault="00DC305A" w:rsidP="00B47FCA">
      <w:pPr>
        <w:spacing w:after="120" w:line="360" w:lineRule="auto"/>
        <w:ind w:right="482"/>
        <w:rPr>
          <w:rFonts w:ascii="Arial" w:eastAsia="Arial" w:hAnsi="Arial" w:cs="Arial"/>
          <w:sz w:val="44"/>
          <w:szCs w:val="44"/>
          <w:lang w:eastAsia="en-AU"/>
        </w:rPr>
      </w:pPr>
      <w:r w:rsidRPr="00614BAC">
        <w:rPr>
          <w:rStyle w:val="HeaderChar"/>
          <w:rFonts w:ascii="Arial" w:hAnsi="Arial" w:cs="Arial"/>
          <w:noProof/>
          <w:sz w:val="44"/>
          <w:szCs w:val="44"/>
          <w:lang w:val="en-US"/>
        </w:rPr>
        <w:lastRenderedPageBreak/>
        <w:drawing>
          <wp:anchor distT="0" distB="0" distL="114300" distR="114300" simplePos="0" relativeHeight="251675648" behindDoc="0" locked="0" layoutInCell="1" allowOverlap="1" wp14:anchorId="699D7B49" wp14:editId="61EF85FC">
            <wp:simplePos x="0" y="0"/>
            <wp:positionH relativeFrom="margin">
              <wp:posOffset>9144000</wp:posOffset>
            </wp:positionH>
            <wp:positionV relativeFrom="margin">
              <wp:posOffset>-513715</wp:posOffset>
            </wp:positionV>
            <wp:extent cx="767715" cy="1009650"/>
            <wp:effectExtent l="0" t="0" r="0" b="6350"/>
            <wp:wrapSquare wrapText="bothSides"/>
            <wp:docPr id="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14BAC" w:rsidRPr="00614BAC">
        <w:rPr>
          <w:rFonts w:asciiTheme="majorHAnsi" w:eastAsiaTheme="majorEastAsia" w:hAnsiTheme="majorHAnsi" w:cstheme="majorBidi"/>
          <w:b/>
          <w:bCs/>
          <w:color w:val="2D4F8E" w:themeColor="accent1" w:themeShade="B5"/>
          <w:sz w:val="44"/>
          <w:szCs w:val="44"/>
          <w:lang w:val="en-US"/>
        </w:rPr>
        <w:t xml:space="preserve">Part 8: </w:t>
      </w:r>
      <w:r w:rsidRPr="00614BAC">
        <w:rPr>
          <w:rFonts w:asciiTheme="majorHAnsi" w:eastAsiaTheme="majorEastAsia" w:hAnsiTheme="majorHAnsi" w:cstheme="majorBidi"/>
          <w:b/>
          <w:bCs/>
          <w:color w:val="2D4F8E" w:themeColor="accent1" w:themeShade="B5"/>
          <w:sz w:val="44"/>
          <w:szCs w:val="44"/>
          <w:lang w:val="en-US"/>
        </w:rPr>
        <w:t>Reporting</w:t>
      </w:r>
      <w:r w:rsidR="00496C34" w:rsidRPr="00614BAC">
        <w:rPr>
          <w:rFonts w:asciiTheme="majorHAnsi" w:eastAsiaTheme="majorEastAsia" w:hAnsiTheme="majorHAnsi" w:cstheme="majorBidi"/>
          <w:b/>
          <w:bCs/>
          <w:color w:val="2D4F8E" w:themeColor="accent1" w:themeShade="B5"/>
          <w:sz w:val="44"/>
          <w:szCs w:val="44"/>
          <w:lang w:val="en-US"/>
        </w:rPr>
        <w:t xml:space="preserve"> obligations</w:t>
      </w:r>
    </w:p>
    <w:p w14:paraId="35841A5E" w14:textId="00F77E7E" w:rsidR="00160EBF" w:rsidRPr="004D3EBC" w:rsidRDefault="00DC305A" w:rsidP="002664CC">
      <w:pPr>
        <w:spacing w:after="120" w:line="360" w:lineRule="auto"/>
        <w:ind w:right="482"/>
        <w:rPr>
          <w:rStyle w:val="normaltextrun"/>
          <w:rFonts w:ascii="Arial" w:eastAsia="Arial" w:hAnsi="Arial" w:cs="Arial"/>
          <w:lang w:eastAsia="en-AU"/>
        </w:rPr>
      </w:pPr>
      <w:r w:rsidRPr="00DC305A">
        <w:rPr>
          <w:rFonts w:ascii="Arial" w:eastAsia="Arial" w:hAnsi="Arial" w:cs="Arial"/>
          <w:lang w:eastAsia="en-AU"/>
        </w:rPr>
        <w:t xml:space="preserve">Your charity must </w:t>
      </w:r>
      <w:hyperlink r:id="rId46" w:history="1">
        <w:r w:rsidRPr="00DC305A">
          <w:rPr>
            <w:rStyle w:val="Hyperlink"/>
            <w:rFonts w:ascii="Arial" w:eastAsia="Arial" w:hAnsi="Arial" w:cs="Arial"/>
            <w:lang w:eastAsia="en-AU"/>
          </w:rPr>
          <w:t>report annually to the ACNC</w:t>
        </w:r>
      </w:hyperlink>
      <w:r w:rsidRPr="00DC305A">
        <w:rPr>
          <w:rFonts w:ascii="Arial" w:eastAsia="Arial" w:hAnsi="Arial" w:cs="Arial"/>
          <w:lang w:eastAsia="en-AU"/>
        </w:rPr>
        <w:t xml:space="preserve"> by submitting an </w:t>
      </w:r>
      <w:hyperlink r:id="rId47" w:history="1">
        <w:r w:rsidRPr="00DC305A">
          <w:rPr>
            <w:rStyle w:val="Hyperlink"/>
            <w:rFonts w:ascii="Arial" w:eastAsia="Arial" w:hAnsi="Arial" w:cs="Arial"/>
            <w:lang w:eastAsia="en-AU"/>
          </w:rPr>
          <w:t>Annual Information Statement</w:t>
        </w:r>
      </w:hyperlink>
      <w:r w:rsidR="00DE416D">
        <w:rPr>
          <w:rFonts w:ascii="Arial" w:eastAsia="Arial" w:hAnsi="Arial" w:cs="Arial"/>
          <w:lang w:eastAsia="en-AU"/>
        </w:rPr>
        <w:t xml:space="preserve"> (AIS). This is due within six </w:t>
      </w:r>
      <w:r w:rsidR="00DE416D" w:rsidRPr="00DC305A">
        <w:rPr>
          <w:rFonts w:ascii="Arial" w:eastAsia="Arial" w:hAnsi="Arial" w:cs="Arial"/>
          <w:lang w:eastAsia="en-AU"/>
        </w:rPr>
        <w:t xml:space="preserve">months of the end of your </w:t>
      </w:r>
      <w:r w:rsidR="00DE416D">
        <w:rPr>
          <w:rFonts w:ascii="Arial" w:eastAsia="Arial" w:hAnsi="Arial" w:cs="Arial"/>
          <w:lang w:eastAsia="en-AU"/>
        </w:rPr>
        <w:t xml:space="preserve">charity’s </w:t>
      </w:r>
      <w:hyperlink r:id="rId48" w:history="1">
        <w:r w:rsidR="00DE416D" w:rsidRPr="00DC305A">
          <w:rPr>
            <w:rStyle w:val="Hyperlink"/>
            <w:rFonts w:ascii="Arial" w:eastAsia="Arial" w:hAnsi="Arial" w:cs="Arial"/>
            <w:lang w:eastAsia="en-AU"/>
          </w:rPr>
          <w:t>reporting period</w:t>
        </w:r>
      </w:hyperlink>
      <w:r w:rsidR="00DE416D">
        <w:rPr>
          <w:rFonts w:ascii="Arial" w:eastAsia="Arial" w:hAnsi="Arial" w:cs="Arial"/>
          <w:lang w:eastAsia="en-AU"/>
        </w:rPr>
        <w:t>. I</w:t>
      </w:r>
      <w:r w:rsidRPr="00DC305A">
        <w:rPr>
          <w:rFonts w:ascii="Arial" w:eastAsia="Arial" w:hAnsi="Arial" w:cs="Arial"/>
          <w:lang w:eastAsia="en-AU"/>
        </w:rPr>
        <w:t xml:space="preserve">f your charity is </w:t>
      </w:r>
      <w:hyperlink r:id="rId49" w:history="1">
        <w:r w:rsidRPr="00DC305A">
          <w:rPr>
            <w:rStyle w:val="Hyperlink"/>
            <w:rFonts w:ascii="Arial" w:eastAsia="Arial" w:hAnsi="Arial" w:cs="Arial"/>
            <w:lang w:eastAsia="en-AU"/>
          </w:rPr>
          <w:t>medium or large</w:t>
        </w:r>
      </w:hyperlink>
      <w:r w:rsidRPr="00DC305A">
        <w:rPr>
          <w:rFonts w:ascii="Arial" w:eastAsia="Arial" w:hAnsi="Arial" w:cs="Arial"/>
          <w:lang w:eastAsia="en-AU"/>
        </w:rPr>
        <w:t>,</w:t>
      </w:r>
      <w:r w:rsidR="00DE416D">
        <w:rPr>
          <w:rFonts w:ascii="Arial" w:eastAsia="Arial" w:hAnsi="Arial" w:cs="Arial"/>
          <w:lang w:eastAsia="en-AU"/>
        </w:rPr>
        <w:t xml:space="preserve"> it needs to submit</w:t>
      </w:r>
      <w:r w:rsidRPr="00DC305A">
        <w:rPr>
          <w:rFonts w:ascii="Arial" w:eastAsia="Arial" w:hAnsi="Arial" w:cs="Arial"/>
          <w:lang w:eastAsia="en-AU"/>
        </w:rPr>
        <w:t xml:space="preserve"> a </w:t>
      </w:r>
      <w:hyperlink r:id="rId50" w:history="1">
        <w:r w:rsidRPr="00DC305A">
          <w:rPr>
            <w:rStyle w:val="Hyperlink"/>
            <w:rFonts w:ascii="Arial" w:eastAsia="Arial" w:hAnsi="Arial" w:cs="Arial"/>
            <w:lang w:eastAsia="en-AU"/>
          </w:rPr>
          <w:t>financial report</w:t>
        </w:r>
      </w:hyperlink>
      <w:r w:rsidR="00DE416D">
        <w:rPr>
          <w:rFonts w:ascii="Arial" w:eastAsia="Arial" w:hAnsi="Arial" w:cs="Arial"/>
          <w:lang w:eastAsia="en-AU"/>
        </w:rPr>
        <w:t xml:space="preserve"> with its AIS</w:t>
      </w:r>
      <w:r w:rsidRPr="00DC305A">
        <w:rPr>
          <w:rFonts w:ascii="Arial" w:eastAsia="Arial" w:hAnsi="Arial" w:cs="Arial"/>
          <w:lang w:eastAsia="en-AU"/>
        </w:rPr>
        <w:t>.</w:t>
      </w:r>
    </w:p>
    <w:tbl>
      <w:tblPr>
        <w:tblStyle w:val="TableGrid"/>
        <w:tblpPr w:leftFromText="180" w:rightFromText="180" w:vertAnchor="page" w:horzAnchor="page" w:tblpX="1243" w:tblpY="3088"/>
        <w:tblW w:w="14170" w:type="dxa"/>
        <w:tblCellMar>
          <w:top w:w="108" w:type="dxa"/>
          <w:bottom w:w="108" w:type="dxa"/>
        </w:tblCellMar>
        <w:tblLook w:val="04A0" w:firstRow="1" w:lastRow="0" w:firstColumn="1" w:lastColumn="0" w:noHBand="0" w:noVBand="1"/>
      </w:tblPr>
      <w:tblGrid>
        <w:gridCol w:w="5978"/>
        <w:gridCol w:w="1724"/>
        <w:gridCol w:w="4472"/>
        <w:gridCol w:w="1996"/>
      </w:tblGrid>
      <w:tr w:rsidR="00DE416D" w:rsidRPr="00C03DAA" w14:paraId="5DCCC798" w14:textId="77777777" w:rsidTr="003D4738">
        <w:trPr>
          <w:trHeight w:val="687"/>
        </w:trPr>
        <w:tc>
          <w:tcPr>
            <w:tcW w:w="6062" w:type="dxa"/>
            <w:shd w:val="clear" w:color="auto" w:fill="0094C8"/>
          </w:tcPr>
          <w:p w14:paraId="6317EBC2" w14:textId="28D99212" w:rsidR="00DE416D" w:rsidRPr="00C521B6" w:rsidRDefault="00DE416D" w:rsidP="00DC305A">
            <w:pPr>
              <w:tabs>
                <w:tab w:val="left" w:pos="5550"/>
              </w:tabs>
              <w:rPr>
                <w:rFonts w:ascii="Arial" w:hAnsi="Arial" w:cs="Arial"/>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tc>
        <w:tc>
          <w:tcPr>
            <w:tcW w:w="1559" w:type="dxa"/>
            <w:shd w:val="clear" w:color="auto" w:fill="0094C8"/>
          </w:tcPr>
          <w:p w14:paraId="5D4CB9C2" w14:textId="77777777" w:rsidR="00DE416D" w:rsidRDefault="00DE416D" w:rsidP="00DE416D">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637F2BCE" w14:textId="77777777" w:rsidR="00DE416D" w:rsidRDefault="00DE416D" w:rsidP="00DE416D">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20C05FFF" w14:textId="77777777" w:rsidR="00DE416D" w:rsidRDefault="00DE416D" w:rsidP="00DE416D">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27BC6145" w14:textId="0F2F6B2B" w:rsidR="00DE416D" w:rsidRPr="00DE416D" w:rsidRDefault="00DE416D" w:rsidP="00DE416D">
            <w:pPr>
              <w:pStyle w:val="ListParagraph"/>
              <w:numPr>
                <w:ilvl w:val="0"/>
                <w:numId w:val="8"/>
              </w:numPr>
              <w:textAlignment w:val="baseline"/>
              <w:rPr>
                <w:rFonts w:ascii="Arial" w:hAnsi="Arial" w:cs="Arial"/>
                <w:b/>
                <w:color w:val="FFFFFF" w:themeColor="background1"/>
                <w:sz w:val="22"/>
                <w:szCs w:val="22"/>
              </w:rPr>
            </w:pPr>
            <w:r w:rsidRPr="00DE416D">
              <w:rPr>
                <w:rFonts w:ascii="Arial" w:hAnsi="Arial" w:cs="Arial"/>
                <w:b/>
                <w:color w:val="FFFFFF" w:themeColor="background1"/>
              </w:rPr>
              <w:t>N/A</w:t>
            </w:r>
          </w:p>
        </w:tc>
        <w:tc>
          <w:tcPr>
            <w:tcW w:w="4536" w:type="dxa"/>
            <w:shd w:val="clear" w:color="auto" w:fill="0094C8"/>
          </w:tcPr>
          <w:p w14:paraId="00EC6E36" w14:textId="0C1BE07D" w:rsidR="00DE416D" w:rsidRPr="00C521B6" w:rsidRDefault="00DE416D" w:rsidP="00DE416D">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94C8"/>
          </w:tcPr>
          <w:p w14:paraId="094CAE70" w14:textId="58BD2EC7" w:rsidR="00DE416D" w:rsidRPr="00C521B6" w:rsidRDefault="00DE416D" w:rsidP="00DE416D">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DC305A" w14:paraId="6BE2A6A7" w14:textId="77777777" w:rsidTr="00101A8C">
        <w:tc>
          <w:tcPr>
            <w:tcW w:w="6062" w:type="dxa"/>
          </w:tcPr>
          <w:p w14:paraId="0ECEFAB2" w14:textId="77777777" w:rsidR="00DC305A" w:rsidRDefault="00DC305A" w:rsidP="003D4738">
            <w:pPr>
              <w:pStyle w:val="ListParagraph"/>
              <w:numPr>
                <w:ilvl w:val="0"/>
                <w:numId w:val="45"/>
              </w:numPr>
              <w:spacing w:line="276" w:lineRule="auto"/>
              <w:ind w:left="357" w:hanging="357"/>
              <w:contextualSpacing w:val="0"/>
              <w:rPr>
                <w:rFonts w:ascii="Arial" w:hAnsi="Arial" w:cs="Arial"/>
                <w:b/>
                <w:sz w:val="22"/>
                <w:szCs w:val="22"/>
              </w:rPr>
            </w:pPr>
            <w:r w:rsidRPr="003D4738">
              <w:rPr>
                <w:rFonts w:ascii="Arial" w:hAnsi="Arial" w:cs="Arial"/>
                <w:b/>
                <w:sz w:val="22"/>
                <w:szCs w:val="22"/>
              </w:rPr>
              <w:t>Did your charity submit its AIS on time for the last reporting period?</w:t>
            </w:r>
          </w:p>
          <w:p w14:paraId="20EC93D1" w14:textId="77777777" w:rsidR="003D4738" w:rsidRDefault="003D4738" w:rsidP="003D4738">
            <w:pPr>
              <w:pStyle w:val="ListParagraph"/>
              <w:spacing w:line="276" w:lineRule="auto"/>
              <w:ind w:left="357"/>
              <w:contextualSpacing w:val="0"/>
              <w:rPr>
                <w:rFonts w:ascii="Arial" w:hAnsi="Arial" w:cs="Arial"/>
                <w:b/>
                <w:sz w:val="22"/>
                <w:szCs w:val="22"/>
              </w:rPr>
            </w:pPr>
          </w:p>
          <w:p w14:paraId="2EEF7997" w14:textId="34186654" w:rsidR="003D4738" w:rsidRPr="003D4738" w:rsidRDefault="003D4738" w:rsidP="003D4738">
            <w:pPr>
              <w:pStyle w:val="ListParagraph"/>
              <w:spacing w:line="276" w:lineRule="auto"/>
              <w:ind w:left="357"/>
              <w:contextualSpacing w:val="0"/>
              <w:rPr>
                <w:rFonts w:ascii="Arial" w:hAnsi="Arial" w:cs="Arial"/>
                <w:sz w:val="22"/>
                <w:szCs w:val="22"/>
              </w:rPr>
            </w:pPr>
            <w:r w:rsidRPr="003D4738">
              <w:rPr>
                <w:rFonts w:ascii="Arial" w:hAnsi="Arial" w:cs="Arial"/>
                <w:sz w:val="22"/>
                <w:szCs w:val="22"/>
              </w:rPr>
              <w:t>For example:</w:t>
            </w:r>
          </w:p>
          <w:p w14:paraId="35742EB2" w14:textId="7F010556" w:rsidR="00DC305A" w:rsidRPr="003D4738" w:rsidRDefault="003D4738" w:rsidP="003D4738">
            <w:pPr>
              <w:pStyle w:val="ListParagraph"/>
              <w:numPr>
                <w:ilvl w:val="0"/>
                <w:numId w:val="46"/>
              </w:numPr>
              <w:spacing w:line="276" w:lineRule="auto"/>
              <w:ind w:left="732" w:hanging="284"/>
              <w:rPr>
                <w:rFonts w:ascii="Arial" w:hAnsi="Arial" w:cs="Arial"/>
                <w:i/>
                <w:sz w:val="22"/>
                <w:szCs w:val="22"/>
              </w:rPr>
            </w:pPr>
            <w:r>
              <w:rPr>
                <w:rFonts w:ascii="Arial" w:hAnsi="Arial" w:cs="Arial"/>
                <w:i/>
                <w:sz w:val="22"/>
                <w:szCs w:val="22"/>
              </w:rPr>
              <w:t>The charity c</w:t>
            </w:r>
            <w:r w:rsidR="00DC305A" w:rsidRPr="003D4738">
              <w:rPr>
                <w:rFonts w:ascii="Arial" w:hAnsi="Arial" w:cs="Arial"/>
                <w:i/>
                <w:sz w:val="22"/>
                <w:szCs w:val="22"/>
              </w:rPr>
              <w:t xml:space="preserve">hecked </w:t>
            </w:r>
            <w:r>
              <w:rPr>
                <w:rFonts w:ascii="Arial" w:hAnsi="Arial" w:cs="Arial"/>
                <w:i/>
                <w:sz w:val="22"/>
                <w:szCs w:val="22"/>
              </w:rPr>
              <w:t xml:space="preserve">its records in the </w:t>
            </w:r>
            <w:r w:rsidR="00DC305A" w:rsidRPr="003D4738">
              <w:rPr>
                <w:rFonts w:ascii="Arial" w:hAnsi="Arial" w:cs="Arial"/>
                <w:i/>
                <w:sz w:val="22"/>
                <w:szCs w:val="22"/>
              </w:rPr>
              <w:t>ACNC Charity Portal.</w:t>
            </w:r>
          </w:p>
          <w:p w14:paraId="453026B3" w14:textId="46E59C93" w:rsidR="00DC305A" w:rsidRPr="003D4738" w:rsidRDefault="003D4738" w:rsidP="003D4738">
            <w:pPr>
              <w:pStyle w:val="ListParagraph"/>
              <w:numPr>
                <w:ilvl w:val="0"/>
                <w:numId w:val="46"/>
              </w:numPr>
              <w:spacing w:line="276" w:lineRule="auto"/>
              <w:ind w:left="732" w:hanging="284"/>
              <w:rPr>
                <w:rFonts w:ascii="Arial" w:hAnsi="Arial" w:cs="Arial"/>
                <w:i/>
                <w:sz w:val="22"/>
                <w:szCs w:val="22"/>
              </w:rPr>
            </w:pPr>
            <w:r>
              <w:rPr>
                <w:rFonts w:ascii="Arial" w:hAnsi="Arial" w:cs="Arial"/>
                <w:i/>
                <w:sz w:val="22"/>
                <w:szCs w:val="22"/>
              </w:rPr>
              <w:t>The charity has documented its d</w:t>
            </w:r>
            <w:r w:rsidR="00DC305A" w:rsidRPr="003D4738">
              <w:rPr>
                <w:rFonts w:ascii="Arial" w:hAnsi="Arial" w:cs="Arial"/>
                <w:i/>
                <w:sz w:val="22"/>
                <w:szCs w:val="22"/>
              </w:rPr>
              <w:t>ue date for</w:t>
            </w:r>
            <w:r>
              <w:rPr>
                <w:rFonts w:ascii="Arial" w:hAnsi="Arial" w:cs="Arial"/>
                <w:i/>
                <w:sz w:val="22"/>
                <w:szCs w:val="22"/>
              </w:rPr>
              <w:t xml:space="preserve"> the</w:t>
            </w:r>
            <w:r w:rsidR="00DC305A" w:rsidRPr="003D4738">
              <w:rPr>
                <w:rFonts w:ascii="Arial" w:hAnsi="Arial" w:cs="Arial"/>
                <w:i/>
                <w:sz w:val="22"/>
                <w:szCs w:val="22"/>
              </w:rPr>
              <w:t xml:space="preserve"> AIS</w:t>
            </w:r>
            <w:r>
              <w:rPr>
                <w:rFonts w:ascii="Arial" w:hAnsi="Arial" w:cs="Arial"/>
                <w:i/>
                <w:sz w:val="22"/>
                <w:szCs w:val="22"/>
              </w:rPr>
              <w:t>.</w:t>
            </w:r>
          </w:p>
          <w:p w14:paraId="6349782B" w14:textId="1129563C" w:rsidR="00DC305A" w:rsidRPr="003D4738" w:rsidRDefault="003D4738" w:rsidP="003D4738">
            <w:pPr>
              <w:numPr>
                <w:ilvl w:val="0"/>
                <w:numId w:val="44"/>
              </w:numPr>
              <w:spacing w:line="276" w:lineRule="auto"/>
              <w:ind w:left="732" w:hanging="284"/>
              <w:contextualSpacing/>
              <w:rPr>
                <w:rFonts w:ascii="Arial" w:eastAsia="Arial" w:hAnsi="Arial" w:cs="Arial"/>
                <w:i/>
                <w:iCs/>
                <w:sz w:val="22"/>
                <w:szCs w:val="22"/>
              </w:rPr>
            </w:pPr>
            <w:r>
              <w:rPr>
                <w:rFonts w:ascii="Arial" w:hAnsi="Arial" w:cs="Arial"/>
                <w:i/>
                <w:sz w:val="22"/>
                <w:szCs w:val="22"/>
              </w:rPr>
              <w:t>The r</w:t>
            </w:r>
            <w:r w:rsidR="00DC305A" w:rsidRPr="003D4738">
              <w:rPr>
                <w:rFonts w:ascii="Arial" w:hAnsi="Arial" w:cs="Arial"/>
                <w:i/>
                <w:sz w:val="22"/>
                <w:szCs w:val="22"/>
              </w:rPr>
              <w:t xml:space="preserve">esponsibilities for </w:t>
            </w:r>
            <w:r>
              <w:rPr>
                <w:rFonts w:ascii="Arial" w:hAnsi="Arial" w:cs="Arial"/>
                <w:i/>
                <w:sz w:val="22"/>
                <w:szCs w:val="22"/>
              </w:rPr>
              <w:t>completing and submitting the</w:t>
            </w:r>
            <w:r w:rsidR="00DC305A" w:rsidRPr="003D4738">
              <w:rPr>
                <w:rFonts w:ascii="Arial" w:hAnsi="Arial" w:cs="Arial"/>
                <w:i/>
                <w:sz w:val="22"/>
                <w:szCs w:val="22"/>
              </w:rPr>
              <w:t xml:space="preserve"> AIS are clear and understood.</w:t>
            </w:r>
          </w:p>
        </w:tc>
        <w:tc>
          <w:tcPr>
            <w:tcW w:w="1559" w:type="dxa"/>
          </w:tcPr>
          <w:p w14:paraId="1493ECFB" w14:textId="77777777" w:rsidR="00DC305A" w:rsidRDefault="00DC305A" w:rsidP="00DC305A">
            <w:pPr>
              <w:textAlignment w:val="baseline"/>
              <w:rPr>
                <w:rFonts w:ascii="Arial" w:hAnsi="Arial" w:cs="Arial"/>
              </w:rPr>
            </w:pPr>
          </w:p>
        </w:tc>
        <w:tc>
          <w:tcPr>
            <w:tcW w:w="4536" w:type="dxa"/>
          </w:tcPr>
          <w:p w14:paraId="09F7071E" w14:textId="77777777" w:rsidR="00DC305A" w:rsidRDefault="00DC305A" w:rsidP="00DC305A">
            <w:pPr>
              <w:textAlignment w:val="baseline"/>
              <w:rPr>
                <w:rFonts w:ascii="Arial" w:hAnsi="Arial" w:cs="Arial"/>
              </w:rPr>
            </w:pPr>
          </w:p>
        </w:tc>
        <w:tc>
          <w:tcPr>
            <w:tcW w:w="2013" w:type="dxa"/>
          </w:tcPr>
          <w:p w14:paraId="64D8CAA2" w14:textId="77777777" w:rsidR="00DC305A" w:rsidRDefault="00DC305A" w:rsidP="00DC305A">
            <w:pPr>
              <w:textAlignment w:val="baseline"/>
              <w:rPr>
                <w:rFonts w:ascii="Arial" w:hAnsi="Arial" w:cs="Arial"/>
              </w:rPr>
            </w:pPr>
          </w:p>
        </w:tc>
      </w:tr>
      <w:tr w:rsidR="00DC305A" w14:paraId="72E6DEA0" w14:textId="77777777" w:rsidTr="00101A8C">
        <w:tc>
          <w:tcPr>
            <w:tcW w:w="6062" w:type="dxa"/>
          </w:tcPr>
          <w:p w14:paraId="271A8181" w14:textId="4F69FED4" w:rsidR="003D4738" w:rsidRDefault="00DC305A" w:rsidP="003D4738">
            <w:pPr>
              <w:pStyle w:val="ListParagraph"/>
              <w:numPr>
                <w:ilvl w:val="0"/>
                <w:numId w:val="45"/>
              </w:numPr>
              <w:spacing w:line="276" w:lineRule="auto"/>
              <w:ind w:left="357" w:hanging="357"/>
              <w:contextualSpacing w:val="0"/>
              <w:rPr>
                <w:rFonts w:ascii="Arial" w:hAnsi="Arial" w:cs="Arial"/>
                <w:b/>
                <w:sz w:val="22"/>
                <w:szCs w:val="22"/>
              </w:rPr>
            </w:pPr>
            <w:r w:rsidRPr="003D4738">
              <w:rPr>
                <w:rFonts w:ascii="Arial" w:hAnsi="Arial" w:cs="Arial"/>
                <w:b/>
                <w:sz w:val="22"/>
                <w:szCs w:val="22"/>
              </w:rPr>
              <w:t>Does your charity need to submit a reviewed or audited financial report?</w:t>
            </w:r>
          </w:p>
          <w:p w14:paraId="3061E681" w14:textId="77777777" w:rsidR="003D4738" w:rsidRDefault="003D4738" w:rsidP="003D4738">
            <w:pPr>
              <w:pStyle w:val="ListParagraph"/>
              <w:spacing w:line="276" w:lineRule="auto"/>
              <w:ind w:left="357"/>
              <w:contextualSpacing w:val="0"/>
              <w:rPr>
                <w:rFonts w:ascii="Arial" w:hAnsi="Arial" w:cs="Arial"/>
                <w:b/>
                <w:sz w:val="22"/>
                <w:szCs w:val="22"/>
              </w:rPr>
            </w:pPr>
          </w:p>
          <w:p w14:paraId="36D4B463" w14:textId="6CB167C4" w:rsidR="003D4738" w:rsidRPr="003D4738" w:rsidRDefault="003D4738" w:rsidP="003D4738">
            <w:pPr>
              <w:pStyle w:val="ListParagraph"/>
              <w:spacing w:line="276" w:lineRule="auto"/>
              <w:ind w:left="357"/>
              <w:contextualSpacing w:val="0"/>
              <w:rPr>
                <w:rFonts w:ascii="Arial" w:hAnsi="Arial" w:cs="Arial"/>
                <w:sz w:val="22"/>
                <w:szCs w:val="22"/>
              </w:rPr>
            </w:pPr>
            <w:r w:rsidRPr="003D4738">
              <w:rPr>
                <w:rFonts w:ascii="Arial" w:hAnsi="Arial" w:cs="Arial"/>
                <w:sz w:val="22"/>
                <w:szCs w:val="22"/>
              </w:rPr>
              <w:t>For example:</w:t>
            </w:r>
          </w:p>
          <w:p w14:paraId="54FA8834" w14:textId="56BE95F6" w:rsidR="00DC305A" w:rsidRPr="003D4738" w:rsidRDefault="003D4738" w:rsidP="003D4738">
            <w:pPr>
              <w:pStyle w:val="ListParagraph"/>
              <w:numPr>
                <w:ilvl w:val="0"/>
                <w:numId w:val="47"/>
              </w:numPr>
              <w:spacing w:line="276" w:lineRule="auto"/>
              <w:ind w:left="732" w:hanging="284"/>
              <w:rPr>
                <w:rStyle w:val="normaltextrun"/>
                <w:rFonts w:ascii="Arial" w:hAnsi="Arial" w:cs="Arial"/>
                <w:b/>
                <w:i/>
                <w:sz w:val="22"/>
                <w:szCs w:val="22"/>
              </w:rPr>
            </w:pPr>
            <w:r>
              <w:rPr>
                <w:rFonts w:ascii="Arial" w:hAnsi="Arial" w:cs="Arial"/>
                <w:i/>
                <w:sz w:val="22"/>
                <w:szCs w:val="22"/>
              </w:rPr>
              <w:t>The c</w:t>
            </w:r>
            <w:r w:rsidR="00DC305A" w:rsidRPr="003D4738">
              <w:rPr>
                <w:rFonts w:ascii="Arial" w:hAnsi="Arial" w:cs="Arial"/>
                <w:i/>
                <w:sz w:val="22"/>
                <w:szCs w:val="22"/>
              </w:rPr>
              <w:t xml:space="preserve">harity considers its revenue at the end of each financial year to determine </w:t>
            </w:r>
            <w:r>
              <w:rPr>
                <w:rFonts w:ascii="Arial" w:hAnsi="Arial" w:cs="Arial"/>
                <w:i/>
                <w:sz w:val="22"/>
                <w:szCs w:val="22"/>
              </w:rPr>
              <w:t>whether</w:t>
            </w:r>
            <w:r w:rsidR="00DC305A" w:rsidRPr="003D4738">
              <w:rPr>
                <w:rFonts w:ascii="Arial" w:hAnsi="Arial" w:cs="Arial"/>
                <w:i/>
                <w:sz w:val="22"/>
                <w:szCs w:val="22"/>
              </w:rPr>
              <w:t xml:space="preserve"> it needs to submit a financial report</w:t>
            </w:r>
            <w:r>
              <w:rPr>
                <w:rFonts w:ascii="Arial" w:hAnsi="Arial" w:cs="Arial"/>
                <w:i/>
                <w:sz w:val="22"/>
                <w:szCs w:val="22"/>
              </w:rPr>
              <w:t>.</w:t>
            </w:r>
          </w:p>
        </w:tc>
        <w:tc>
          <w:tcPr>
            <w:tcW w:w="1559" w:type="dxa"/>
          </w:tcPr>
          <w:p w14:paraId="2A4816D9" w14:textId="77777777" w:rsidR="00DC305A" w:rsidRDefault="00DC305A" w:rsidP="00DC305A">
            <w:pPr>
              <w:textAlignment w:val="baseline"/>
              <w:rPr>
                <w:rFonts w:ascii="Arial" w:hAnsi="Arial" w:cs="Arial"/>
              </w:rPr>
            </w:pPr>
          </w:p>
        </w:tc>
        <w:tc>
          <w:tcPr>
            <w:tcW w:w="4536" w:type="dxa"/>
          </w:tcPr>
          <w:p w14:paraId="2AA14226" w14:textId="77777777" w:rsidR="00DC305A" w:rsidRDefault="00DC305A" w:rsidP="00DC305A">
            <w:pPr>
              <w:textAlignment w:val="baseline"/>
              <w:rPr>
                <w:rFonts w:ascii="Arial" w:hAnsi="Arial" w:cs="Arial"/>
              </w:rPr>
            </w:pPr>
          </w:p>
        </w:tc>
        <w:tc>
          <w:tcPr>
            <w:tcW w:w="2013" w:type="dxa"/>
          </w:tcPr>
          <w:p w14:paraId="077371F1" w14:textId="77777777" w:rsidR="00DC305A" w:rsidRDefault="00DC305A" w:rsidP="00DC305A">
            <w:pPr>
              <w:textAlignment w:val="baseline"/>
              <w:rPr>
                <w:rFonts w:ascii="Arial" w:hAnsi="Arial" w:cs="Arial"/>
              </w:rPr>
            </w:pPr>
          </w:p>
        </w:tc>
      </w:tr>
      <w:tr w:rsidR="00DC305A" w14:paraId="112E7A2E" w14:textId="77777777" w:rsidTr="00101A8C">
        <w:tc>
          <w:tcPr>
            <w:tcW w:w="6062" w:type="dxa"/>
          </w:tcPr>
          <w:p w14:paraId="3B705AA5" w14:textId="77777777" w:rsidR="00DC305A" w:rsidRDefault="00DC305A" w:rsidP="003D4738">
            <w:pPr>
              <w:pStyle w:val="ListParagraph"/>
              <w:numPr>
                <w:ilvl w:val="0"/>
                <w:numId w:val="45"/>
              </w:numPr>
              <w:spacing w:line="276" w:lineRule="auto"/>
              <w:ind w:left="357" w:hanging="357"/>
              <w:contextualSpacing w:val="0"/>
              <w:rPr>
                <w:rFonts w:ascii="Arial" w:hAnsi="Arial" w:cs="Arial"/>
                <w:b/>
                <w:sz w:val="22"/>
                <w:szCs w:val="22"/>
              </w:rPr>
            </w:pPr>
            <w:r w:rsidRPr="003D4738">
              <w:rPr>
                <w:rFonts w:ascii="Arial" w:hAnsi="Arial" w:cs="Arial"/>
                <w:b/>
                <w:sz w:val="22"/>
                <w:szCs w:val="22"/>
              </w:rPr>
              <w:t>Does your charity ensure there are no errors in its AIS or financial report?</w:t>
            </w:r>
          </w:p>
          <w:p w14:paraId="688BE910" w14:textId="77777777" w:rsidR="003D4738" w:rsidRDefault="003D4738" w:rsidP="003D4738">
            <w:pPr>
              <w:pStyle w:val="ListParagraph"/>
              <w:spacing w:line="276" w:lineRule="auto"/>
              <w:ind w:left="357"/>
              <w:contextualSpacing w:val="0"/>
              <w:rPr>
                <w:rFonts w:ascii="Arial" w:hAnsi="Arial" w:cs="Arial"/>
                <w:b/>
                <w:sz w:val="22"/>
                <w:szCs w:val="22"/>
              </w:rPr>
            </w:pPr>
          </w:p>
          <w:p w14:paraId="5A78FDD3" w14:textId="6EAE80E2" w:rsidR="003D4738" w:rsidRPr="003D4738" w:rsidRDefault="003D4738" w:rsidP="003D4738">
            <w:pPr>
              <w:pStyle w:val="ListParagraph"/>
              <w:spacing w:line="276" w:lineRule="auto"/>
              <w:ind w:left="357"/>
              <w:contextualSpacing w:val="0"/>
              <w:rPr>
                <w:rFonts w:ascii="Arial" w:hAnsi="Arial" w:cs="Arial"/>
                <w:sz w:val="22"/>
                <w:szCs w:val="22"/>
              </w:rPr>
            </w:pPr>
            <w:r w:rsidRPr="003D4738">
              <w:rPr>
                <w:rFonts w:ascii="Arial" w:hAnsi="Arial" w:cs="Arial"/>
                <w:sz w:val="22"/>
                <w:szCs w:val="22"/>
              </w:rPr>
              <w:t>For example:</w:t>
            </w:r>
          </w:p>
          <w:p w14:paraId="60524B19" w14:textId="29F008F9" w:rsidR="00DC305A" w:rsidRPr="003D4738" w:rsidRDefault="003D4738" w:rsidP="003D4738">
            <w:pPr>
              <w:pStyle w:val="ListParagraph"/>
              <w:numPr>
                <w:ilvl w:val="0"/>
                <w:numId w:val="47"/>
              </w:numPr>
              <w:spacing w:line="276" w:lineRule="auto"/>
              <w:textAlignment w:val="baseline"/>
              <w:rPr>
                <w:rFonts w:ascii="Arial" w:eastAsia="Arial" w:hAnsi="Arial" w:cs="Arial"/>
                <w:b/>
                <w:iCs/>
                <w:sz w:val="22"/>
                <w:szCs w:val="22"/>
                <w:lang w:val="en-US"/>
              </w:rPr>
            </w:pPr>
            <w:r>
              <w:rPr>
                <w:rFonts w:ascii="Arial" w:hAnsi="Arial" w:cs="Arial"/>
                <w:i/>
                <w:sz w:val="22"/>
                <w:szCs w:val="22"/>
              </w:rPr>
              <w:lastRenderedPageBreak/>
              <w:t>The charity has a p</w:t>
            </w:r>
            <w:r w:rsidR="00DC305A" w:rsidRPr="003D4738">
              <w:rPr>
                <w:rFonts w:ascii="Arial" w:hAnsi="Arial" w:cs="Arial"/>
                <w:i/>
                <w:sz w:val="22"/>
                <w:szCs w:val="22"/>
              </w:rPr>
              <w:t xml:space="preserve">rocess in place to notify the ACNC of any errors in </w:t>
            </w:r>
            <w:r>
              <w:rPr>
                <w:rFonts w:ascii="Arial" w:hAnsi="Arial" w:cs="Arial"/>
                <w:i/>
                <w:sz w:val="22"/>
                <w:szCs w:val="22"/>
              </w:rPr>
              <w:t>its</w:t>
            </w:r>
            <w:r w:rsidR="00DC305A" w:rsidRPr="003D4738">
              <w:rPr>
                <w:rFonts w:ascii="Arial" w:hAnsi="Arial" w:cs="Arial"/>
                <w:i/>
                <w:sz w:val="22"/>
                <w:szCs w:val="22"/>
              </w:rPr>
              <w:t xml:space="preserve"> AIS or financial report</w:t>
            </w:r>
            <w:r>
              <w:rPr>
                <w:rFonts w:ascii="Arial" w:hAnsi="Arial" w:cs="Arial"/>
                <w:i/>
                <w:sz w:val="22"/>
                <w:szCs w:val="22"/>
              </w:rPr>
              <w:t>.</w:t>
            </w:r>
          </w:p>
        </w:tc>
        <w:tc>
          <w:tcPr>
            <w:tcW w:w="1559" w:type="dxa"/>
          </w:tcPr>
          <w:p w14:paraId="5017F225" w14:textId="77777777" w:rsidR="00DC305A" w:rsidRDefault="00DC305A" w:rsidP="00DC305A">
            <w:pPr>
              <w:textAlignment w:val="baseline"/>
              <w:rPr>
                <w:rFonts w:ascii="Arial" w:hAnsi="Arial" w:cs="Arial"/>
              </w:rPr>
            </w:pPr>
          </w:p>
        </w:tc>
        <w:tc>
          <w:tcPr>
            <w:tcW w:w="4536" w:type="dxa"/>
          </w:tcPr>
          <w:p w14:paraId="41B15D24" w14:textId="77777777" w:rsidR="00DC305A" w:rsidRDefault="00DC305A" w:rsidP="00DC305A">
            <w:pPr>
              <w:textAlignment w:val="baseline"/>
              <w:rPr>
                <w:rFonts w:ascii="Arial" w:hAnsi="Arial" w:cs="Arial"/>
              </w:rPr>
            </w:pPr>
          </w:p>
        </w:tc>
        <w:tc>
          <w:tcPr>
            <w:tcW w:w="2013" w:type="dxa"/>
          </w:tcPr>
          <w:p w14:paraId="4C4F16E7" w14:textId="77777777" w:rsidR="00DC305A" w:rsidRDefault="00DC305A" w:rsidP="00DC305A">
            <w:pPr>
              <w:textAlignment w:val="baseline"/>
              <w:rPr>
                <w:rFonts w:ascii="Arial" w:hAnsi="Arial" w:cs="Arial"/>
              </w:rPr>
            </w:pPr>
          </w:p>
        </w:tc>
      </w:tr>
    </w:tbl>
    <w:p w14:paraId="7895107F" w14:textId="7CE431F5" w:rsidR="003D4738" w:rsidRDefault="003D4738" w:rsidP="0040680A">
      <w:pPr>
        <w:autoSpaceDE w:val="0"/>
        <w:autoSpaceDN w:val="0"/>
        <w:adjustRightInd w:val="0"/>
        <w:spacing w:after="120" w:line="360" w:lineRule="auto"/>
        <w:rPr>
          <w:rFonts w:ascii="Arial" w:hAnsi="Arial" w:cs="Arial"/>
          <w:b/>
          <w:color w:val="245A8F"/>
          <w:sz w:val="32"/>
          <w:szCs w:val="32"/>
        </w:rPr>
      </w:pPr>
    </w:p>
    <w:p w14:paraId="595D75AB" w14:textId="77777777" w:rsidR="003D4738" w:rsidRDefault="003D4738">
      <w:pPr>
        <w:rPr>
          <w:rFonts w:ascii="Arial" w:hAnsi="Arial" w:cs="Arial"/>
          <w:b/>
          <w:color w:val="245A8F"/>
          <w:sz w:val="32"/>
          <w:szCs w:val="32"/>
        </w:rPr>
      </w:pPr>
      <w:r>
        <w:rPr>
          <w:rFonts w:ascii="Arial" w:hAnsi="Arial" w:cs="Arial"/>
          <w:b/>
          <w:color w:val="245A8F"/>
          <w:sz w:val="32"/>
          <w:szCs w:val="32"/>
        </w:rPr>
        <w:br w:type="page"/>
      </w:r>
    </w:p>
    <w:p w14:paraId="661A4C1F" w14:textId="066222CE" w:rsidR="003D4738" w:rsidRPr="00614BAC" w:rsidRDefault="003D4738" w:rsidP="003D4738">
      <w:pPr>
        <w:keepNext/>
        <w:keepLines/>
        <w:spacing w:after="120" w:line="255" w:lineRule="auto"/>
        <w:outlineLvl w:val="0"/>
        <w:rPr>
          <w:rFonts w:ascii="Arial" w:eastAsia="Calibri" w:hAnsi="Arial" w:cs="Arial"/>
          <w:b/>
          <w:color w:val="005A87"/>
          <w:sz w:val="44"/>
          <w:szCs w:val="44"/>
          <w:lang w:eastAsia="en-AU"/>
        </w:rPr>
      </w:pPr>
      <w:r w:rsidRPr="00614BAC">
        <w:rPr>
          <w:rStyle w:val="HeaderChar"/>
          <w:rFonts w:ascii="Arial" w:hAnsi="Arial" w:cs="Arial"/>
          <w:noProof/>
          <w:sz w:val="44"/>
          <w:szCs w:val="44"/>
          <w:lang w:val="en-US"/>
        </w:rPr>
        <w:lastRenderedPageBreak/>
        <w:drawing>
          <wp:anchor distT="0" distB="0" distL="114300" distR="114300" simplePos="0" relativeHeight="251677696" behindDoc="0" locked="0" layoutInCell="1" allowOverlap="1" wp14:anchorId="67BAB7A4" wp14:editId="09F17984">
            <wp:simplePos x="0" y="0"/>
            <wp:positionH relativeFrom="margin">
              <wp:posOffset>9144000</wp:posOffset>
            </wp:positionH>
            <wp:positionV relativeFrom="margin">
              <wp:posOffset>-513715</wp:posOffset>
            </wp:positionV>
            <wp:extent cx="767715" cy="1009650"/>
            <wp:effectExtent l="0" t="0" r="0" b="6350"/>
            <wp:wrapSquare wrapText="bothSides"/>
            <wp:docPr id="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14BAC" w:rsidRPr="00614BAC">
        <w:rPr>
          <w:rFonts w:asciiTheme="majorHAnsi" w:eastAsiaTheme="majorEastAsia" w:hAnsiTheme="majorHAnsi" w:cstheme="majorBidi"/>
          <w:b/>
          <w:bCs/>
          <w:color w:val="2D4F8E" w:themeColor="accent1" w:themeShade="B5"/>
          <w:sz w:val="44"/>
          <w:szCs w:val="44"/>
          <w:lang w:val="en-US"/>
        </w:rPr>
        <w:t xml:space="preserve">Part 9: </w:t>
      </w:r>
      <w:r w:rsidRPr="00614BAC">
        <w:rPr>
          <w:rFonts w:asciiTheme="majorHAnsi" w:eastAsiaTheme="majorEastAsia" w:hAnsiTheme="majorHAnsi" w:cstheme="majorBidi"/>
          <w:b/>
          <w:bCs/>
          <w:color w:val="2D4F8E" w:themeColor="accent1" w:themeShade="B5"/>
          <w:sz w:val="44"/>
          <w:szCs w:val="44"/>
          <w:lang w:val="en-US"/>
        </w:rPr>
        <w:t>Duty to notify the ACNC</w:t>
      </w:r>
    </w:p>
    <w:p w14:paraId="19E72CDD" w14:textId="72340B9E" w:rsidR="003D4738" w:rsidRPr="00A406F7" w:rsidRDefault="003D4738" w:rsidP="00A406F7">
      <w:pPr>
        <w:spacing w:after="120" w:line="360" w:lineRule="auto"/>
        <w:ind w:left="15" w:right="66" w:hanging="11"/>
        <w:jc w:val="both"/>
        <w:rPr>
          <w:rFonts w:ascii="Arial" w:eastAsia="Arial" w:hAnsi="Arial" w:cs="Arial"/>
          <w:lang w:eastAsia="en-AU"/>
        </w:rPr>
      </w:pPr>
      <w:r w:rsidRPr="00A406F7">
        <w:rPr>
          <w:rFonts w:ascii="Arial" w:eastAsia="Arial" w:hAnsi="Arial" w:cs="Arial"/>
          <w:lang w:eastAsia="en-AU"/>
        </w:rPr>
        <w:t xml:space="preserve">Your charity must </w:t>
      </w:r>
      <w:hyperlink r:id="rId51" w:history="1">
        <w:r w:rsidRPr="00A406F7">
          <w:rPr>
            <w:rStyle w:val="Hyperlink"/>
            <w:rFonts w:ascii="Arial" w:eastAsia="Arial" w:hAnsi="Arial" w:cs="Arial"/>
            <w:lang w:eastAsia="en-AU"/>
          </w:rPr>
          <w:t>notify the ACNC</w:t>
        </w:r>
      </w:hyperlink>
      <w:r w:rsidRPr="00A406F7">
        <w:rPr>
          <w:rFonts w:ascii="Arial" w:eastAsia="Arial" w:hAnsi="Arial" w:cs="Arial"/>
          <w:lang w:eastAsia="en-AU"/>
        </w:rPr>
        <w:t xml:space="preserve"> if any of the following details change:</w:t>
      </w:r>
    </w:p>
    <w:p w14:paraId="54B0C777" w14:textId="77777777" w:rsidR="003D4738" w:rsidRPr="00A406F7" w:rsidRDefault="003D4738" w:rsidP="00A406F7">
      <w:pPr>
        <w:numPr>
          <w:ilvl w:val="0"/>
          <w:numId w:val="52"/>
        </w:numPr>
        <w:spacing w:after="120" w:line="360" w:lineRule="auto"/>
        <w:ind w:left="720" w:right="68" w:hanging="357"/>
        <w:jc w:val="both"/>
        <w:rPr>
          <w:rFonts w:ascii="Arial" w:eastAsia="Arial" w:hAnsi="Arial" w:cs="Arial"/>
          <w:lang w:eastAsia="en-AU"/>
        </w:rPr>
      </w:pPr>
      <w:r w:rsidRPr="00A406F7">
        <w:rPr>
          <w:rFonts w:ascii="Arial" w:eastAsia="Arial" w:hAnsi="Arial" w:cs="Arial"/>
          <w:lang w:eastAsia="en-AU"/>
        </w:rPr>
        <w:t>your charity’s legal name</w:t>
      </w:r>
    </w:p>
    <w:p w14:paraId="1CE10E61" w14:textId="367FB4A4" w:rsidR="003D4738" w:rsidRPr="00A406F7" w:rsidRDefault="003D4738" w:rsidP="00A406F7">
      <w:pPr>
        <w:numPr>
          <w:ilvl w:val="0"/>
          <w:numId w:val="52"/>
        </w:numPr>
        <w:spacing w:after="120" w:line="360" w:lineRule="auto"/>
        <w:ind w:left="720" w:right="68" w:hanging="357"/>
        <w:jc w:val="both"/>
        <w:rPr>
          <w:rFonts w:ascii="Arial" w:eastAsia="Arial" w:hAnsi="Arial" w:cs="Arial"/>
          <w:color w:val="404042"/>
          <w:lang w:eastAsia="en-AU"/>
        </w:rPr>
      </w:pPr>
      <w:r w:rsidRPr="00A406F7">
        <w:rPr>
          <w:rFonts w:ascii="Arial" w:eastAsia="Arial" w:hAnsi="Arial" w:cs="Arial"/>
          <w:lang w:eastAsia="en-AU"/>
        </w:rPr>
        <w:t>your</w:t>
      </w:r>
      <w:r w:rsidR="00A406F7" w:rsidRPr="00A406F7">
        <w:rPr>
          <w:rFonts w:ascii="Arial" w:eastAsia="Arial" w:hAnsi="Arial" w:cs="Arial"/>
          <w:lang w:eastAsia="en-AU"/>
        </w:rPr>
        <w:t xml:space="preserve"> charity’s</w:t>
      </w:r>
      <w:r w:rsidRPr="00A406F7">
        <w:rPr>
          <w:rFonts w:ascii="Arial" w:eastAsia="Arial" w:hAnsi="Arial" w:cs="Arial"/>
          <w:lang w:eastAsia="en-AU"/>
        </w:rPr>
        <w:t xml:space="preserve"> </w:t>
      </w:r>
      <w:hyperlink r:id="rId52" w:history="1">
        <w:r w:rsidRPr="00A406F7">
          <w:rPr>
            <w:rFonts w:ascii="Arial" w:eastAsia="Arial" w:hAnsi="Arial" w:cs="Arial"/>
            <w:color w:val="0563C1" w:themeColor="hyperlink"/>
            <w:u w:val="single"/>
            <w:lang w:eastAsia="en-AU"/>
          </w:rPr>
          <w:t>Address For Service</w:t>
        </w:r>
      </w:hyperlink>
      <w:r w:rsidRPr="00A406F7">
        <w:rPr>
          <w:rFonts w:ascii="Arial" w:eastAsia="Arial" w:hAnsi="Arial" w:cs="Arial"/>
          <w:color w:val="404042"/>
          <w:lang w:eastAsia="en-AU"/>
        </w:rPr>
        <w:t> </w:t>
      </w:r>
    </w:p>
    <w:p w14:paraId="00F1532B" w14:textId="7A089DA0" w:rsidR="003D4738" w:rsidRPr="00A406F7" w:rsidRDefault="003D4738" w:rsidP="00A406F7">
      <w:pPr>
        <w:numPr>
          <w:ilvl w:val="0"/>
          <w:numId w:val="52"/>
        </w:numPr>
        <w:spacing w:after="120" w:line="360" w:lineRule="auto"/>
        <w:ind w:left="720" w:right="68" w:hanging="357"/>
        <w:jc w:val="both"/>
        <w:rPr>
          <w:rFonts w:ascii="Arial" w:eastAsia="Arial" w:hAnsi="Arial" w:cs="Arial"/>
          <w:color w:val="404042"/>
          <w:lang w:eastAsia="en-AU"/>
        </w:rPr>
      </w:pPr>
      <w:r w:rsidRPr="00A406F7">
        <w:rPr>
          <w:rFonts w:ascii="Arial" w:eastAsia="Arial" w:hAnsi="Arial" w:cs="Arial"/>
          <w:lang w:eastAsia="en-AU"/>
        </w:rPr>
        <w:t>your</w:t>
      </w:r>
      <w:r w:rsidR="00A406F7" w:rsidRPr="00A406F7">
        <w:rPr>
          <w:rFonts w:ascii="Arial" w:eastAsia="Arial" w:hAnsi="Arial" w:cs="Arial"/>
          <w:lang w:eastAsia="en-AU"/>
        </w:rPr>
        <w:t xml:space="preserve"> charity’s</w:t>
      </w:r>
      <w:r w:rsidRPr="00A406F7">
        <w:rPr>
          <w:rFonts w:ascii="Arial" w:eastAsia="Arial" w:hAnsi="Arial" w:cs="Arial"/>
          <w:color w:val="404042"/>
          <w:lang w:eastAsia="en-AU"/>
        </w:rPr>
        <w:t xml:space="preserve"> </w:t>
      </w:r>
      <w:hyperlink r:id="rId53" w:history="1">
        <w:r w:rsidRPr="00A406F7">
          <w:rPr>
            <w:rFonts w:ascii="Arial" w:eastAsia="Arial" w:hAnsi="Arial" w:cs="Arial"/>
            <w:color w:val="0563C1" w:themeColor="hyperlink"/>
            <w:u w:val="single"/>
            <w:lang w:eastAsia="en-AU"/>
          </w:rPr>
          <w:t>Responsible Pe</w:t>
        </w:r>
        <w:r w:rsidR="00A406F7" w:rsidRPr="00A406F7">
          <w:rPr>
            <w:rFonts w:ascii="Arial" w:eastAsia="Arial" w:hAnsi="Arial" w:cs="Arial"/>
            <w:color w:val="0563C1" w:themeColor="hyperlink"/>
            <w:u w:val="single"/>
            <w:lang w:eastAsia="en-AU"/>
          </w:rPr>
          <w:t>ople</w:t>
        </w:r>
      </w:hyperlink>
    </w:p>
    <w:p w14:paraId="45104760" w14:textId="1FD27F9C" w:rsidR="003D4738" w:rsidRPr="00A406F7" w:rsidRDefault="003D4738" w:rsidP="00A406F7">
      <w:pPr>
        <w:numPr>
          <w:ilvl w:val="0"/>
          <w:numId w:val="52"/>
        </w:numPr>
        <w:spacing w:after="120" w:line="360" w:lineRule="auto"/>
        <w:ind w:left="720" w:right="68" w:hanging="357"/>
        <w:jc w:val="both"/>
        <w:rPr>
          <w:rFonts w:ascii="Arial" w:eastAsia="Arial" w:hAnsi="Arial" w:cs="Arial"/>
          <w:color w:val="404042"/>
          <w:lang w:eastAsia="en-AU"/>
        </w:rPr>
      </w:pPr>
      <w:r w:rsidRPr="00A406F7">
        <w:rPr>
          <w:rFonts w:ascii="Arial" w:eastAsia="Arial" w:hAnsi="Arial" w:cs="Arial"/>
          <w:lang w:eastAsia="en-AU"/>
        </w:rPr>
        <w:t>your</w:t>
      </w:r>
      <w:r w:rsidR="00A406F7" w:rsidRPr="00A406F7">
        <w:rPr>
          <w:rFonts w:ascii="Arial" w:eastAsia="Arial" w:hAnsi="Arial" w:cs="Arial"/>
          <w:lang w:eastAsia="en-AU"/>
        </w:rPr>
        <w:t xml:space="preserve"> charity’s</w:t>
      </w:r>
      <w:r w:rsidRPr="00A406F7">
        <w:rPr>
          <w:rFonts w:ascii="Arial" w:eastAsia="Arial" w:hAnsi="Arial" w:cs="Arial"/>
          <w:color w:val="404042"/>
          <w:lang w:eastAsia="en-AU"/>
        </w:rPr>
        <w:t xml:space="preserve"> </w:t>
      </w:r>
      <w:hyperlink r:id="rId54" w:history="1">
        <w:r w:rsidR="00A406F7" w:rsidRPr="00A406F7">
          <w:rPr>
            <w:rFonts w:ascii="Arial" w:eastAsia="Arial" w:hAnsi="Arial" w:cs="Arial"/>
            <w:color w:val="0563C1" w:themeColor="hyperlink"/>
            <w:u w:val="single"/>
            <w:lang w:eastAsia="en-AU"/>
          </w:rPr>
          <w:t>governing d</w:t>
        </w:r>
        <w:r w:rsidRPr="00A406F7">
          <w:rPr>
            <w:rFonts w:ascii="Arial" w:eastAsia="Arial" w:hAnsi="Arial" w:cs="Arial"/>
            <w:color w:val="0563C1" w:themeColor="hyperlink"/>
            <w:u w:val="single"/>
            <w:lang w:eastAsia="en-AU"/>
          </w:rPr>
          <w:t>ocument</w:t>
        </w:r>
      </w:hyperlink>
      <w:r w:rsidRPr="00A406F7">
        <w:rPr>
          <w:rFonts w:ascii="Arial" w:eastAsia="Arial" w:hAnsi="Arial" w:cs="Arial"/>
          <w:color w:val="404042"/>
          <w:lang w:eastAsia="en-AU"/>
        </w:rPr>
        <w:t> </w:t>
      </w:r>
    </w:p>
    <w:p w14:paraId="1C8F14E8" w14:textId="1892213F" w:rsidR="003D4738" w:rsidRPr="00A406F7" w:rsidRDefault="00D40AC0" w:rsidP="00A406F7">
      <w:pPr>
        <w:spacing w:after="120" w:line="360" w:lineRule="auto"/>
        <w:ind w:left="15" w:right="66" w:hanging="11"/>
        <w:jc w:val="both"/>
        <w:rPr>
          <w:rFonts w:ascii="Arial" w:eastAsia="Arial" w:hAnsi="Arial" w:cs="Arial"/>
          <w:lang w:eastAsia="en-AU"/>
        </w:rPr>
      </w:pPr>
      <w:r>
        <w:rPr>
          <w:rFonts w:ascii="Arial" w:eastAsia="Arial" w:hAnsi="Arial" w:cs="Arial"/>
          <w:lang w:eastAsia="en-AU"/>
        </w:rPr>
        <w:t xml:space="preserve">Once aware of the change, your charity must notify </w:t>
      </w:r>
      <w:r w:rsidR="00A406F7">
        <w:rPr>
          <w:rFonts w:ascii="Arial" w:eastAsia="Arial" w:hAnsi="Arial" w:cs="Arial"/>
          <w:lang w:eastAsia="en-AU"/>
        </w:rPr>
        <w:t xml:space="preserve">us </w:t>
      </w:r>
      <w:r w:rsidR="003D4738" w:rsidRPr="00A406F7">
        <w:rPr>
          <w:rFonts w:ascii="Arial" w:eastAsia="Arial" w:hAnsi="Arial" w:cs="Arial"/>
          <w:lang w:eastAsia="en-AU"/>
        </w:rPr>
        <w:t xml:space="preserve">within 60 days if </w:t>
      </w:r>
      <w:r>
        <w:rPr>
          <w:rFonts w:ascii="Arial" w:eastAsia="Arial" w:hAnsi="Arial" w:cs="Arial"/>
          <w:lang w:eastAsia="en-AU"/>
        </w:rPr>
        <w:t>it is a</w:t>
      </w:r>
      <w:r w:rsidR="003D4738" w:rsidRPr="00A406F7">
        <w:rPr>
          <w:rFonts w:ascii="Arial" w:eastAsia="Arial" w:hAnsi="Arial" w:cs="Arial"/>
          <w:lang w:eastAsia="en-AU"/>
        </w:rPr>
        <w:t xml:space="preserve"> </w:t>
      </w:r>
      <w:hyperlink r:id="rId55" w:history="1">
        <w:r>
          <w:rPr>
            <w:rFonts w:ascii="Arial" w:eastAsia="Arial" w:hAnsi="Arial" w:cs="Arial"/>
            <w:color w:val="0070C0"/>
            <w:u w:val="single"/>
            <w:lang w:eastAsia="en-AU"/>
          </w:rPr>
          <w:t>small charity</w:t>
        </w:r>
      </w:hyperlink>
      <w:r w:rsidR="003D4738" w:rsidRPr="00A406F7">
        <w:rPr>
          <w:rFonts w:ascii="Arial" w:eastAsia="Arial" w:hAnsi="Arial" w:cs="Arial"/>
          <w:lang w:eastAsia="en-AU"/>
        </w:rPr>
        <w:t xml:space="preserve"> or 28 days if </w:t>
      </w:r>
      <w:r>
        <w:rPr>
          <w:rFonts w:ascii="Arial" w:eastAsia="Arial" w:hAnsi="Arial" w:cs="Arial"/>
          <w:lang w:eastAsia="en-AU"/>
        </w:rPr>
        <w:t>it is</w:t>
      </w:r>
      <w:r w:rsidR="003D4738" w:rsidRPr="00A406F7">
        <w:rPr>
          <w:rFonts w:ascii="Arial" w:eastAsia="Arial" w:hAnsi="Arial" w:cs="Arial"/>
          <w:lang w:eastAsia="en-AU"/>
        </w:rPr>
        <w:t xml:space="preserve"> a </w:t>
      </w:r>
      <w:hyperlink r:id="rId56" w:history="1">
        <w:r>
          <w:rPr>
            <w:rFonts w:ascii="Arial" w:eastAsia="Arial" w:hAnsi="Arial" w:cs="Arial"/>
            <w:color w:val="0070C0"/>
            <w:u w:val="single"/>
            <w:lang w:eastAsia="en-AU"/>
          </w:rPr>
          <w:t>medium or large charity</w:t>
        </w:r>
      </w:hyperlink>
      <w:r w:rsidR="003D4738" w:rsidRPr="00A406F7">
        <w:rPr>
          <w:rFonts w:ascii="Arial" w:eastAsia="Arial" w:hAnsi="Arial" w:cs="Arial"/>
          <w:lang w:eastAsia="en-AU"/>
        </w:rPr>
        <w:t xml:space="preserve">. </w:t>
      </w:r>
      <w:r>
        <w:rPr>
          <w:rFonts w:ascii="Arial" w:eastAsia="Arial" w:hAnsi="Arial" w:cs="Arial"/>
          <w:lang w:eastAsia="en-AU"/>
        </w:rPr>
        <w:t>N</w:t>
      </w:r>
      <w:r w:rsidR="003D4738" w:rsidRPr="00A406F7">
        <w:rPr>
          <w:rFonts w:ascii="Arial" w:eastAsia="Arial" w:hAnsi="Arial" w:cs="Arial"/>
          <w:lang w:eastAsia="en-AU"/>
        </w:rPr>
        <w:t xml:space="preserve">otify us </w:t>
      </w:r>
      <w:r>
        <w:rPr>
          <w:rFonts w:ascii="Arial" w:eastAsia="Arial" w:hAnsi="Arial" w:cs="Arial"/>
          <w:lang w:eastAsia="en-AU"/>
        </w:rPr>
        <w:t>by filling out the relevant form in</w:t>
      </w:r>
      <w:r w:rsidR="003D4738" w:rsidRPr="00A406F7">
        <w:rPr>
          <w:rFonts w:ascii="Arial" w:eastAsia="Arial" w:hAnsi="Arial" w:cs="Arial"/>
          <w:lang w:eastAsia="en-AU"/>
        </w:rPr>
        <w:t xml:space="preserve"> </w:t>
      </w:r>
      <w:hyperlink r:id="rId57" w:history="1">
        <w:r w:rsidR="003D4738" w:rsidRPr="00D40AC0">
          <w:rPr>
            <w:rStyle w:val="Hyperlink"/>
            <w:rFonts w:ascii="Arial" w:eastAsia="Arial" w:hAnsi="Arial" w:cs="Arial"/>
            <w:lang w:eastAsia="en-AU"/>
          </w:rPr>
          <w:t>the Charity Portal</w:t>
        </w:r>
      </w:hyperlink>
      <w:r w:rsidR="003D4738" w:rsidRPr="00A406F7">
        <w:rPr>
          <w:rFonts w:ascii="Arial" w:eastAsia="Arial" w:hAnsi="Arial" w:cs="Arial"/>
          <w:lang w:eastAsia="en-AU"/>
        </w:rPr>
        <w:t>.</w:t>
      </w:r>
    </w:p>
    <w:p w14:paraId="5D7C1951" w14:textId="792E1D2F" w:rsidR="003D4738" w:rsidRPr="00BF2A34" w:rsidRDefault="003D4738" w:rsidP="00A406F7">
      <w:pPr>
        <w:autoSpaceDE w:val="0"/>
        <w:autoSpaceDN w:val="0"/>
        <w:adjustRightInd w:val="0"/>
        <w:spacing w:after="120" w:line="360" w:lineRule="auto"/>
        <w:rPr>
          <w:rFonts w:ascii="Arial" w:eastAsia="Arial" w:hAnsi="Arial" w:cs="Arial"/>
          <w:color w:val="0070C0"/>
          <w:lang w:eastAsia="en-AU"/>
        </w:rPr>
      </w:pPr>
      <w:r w:rsidRPr="00A406F7">
        <w:rPr>
          <w:rFonts w:ascii="Arial" w:eastAsia="Arial" w:hAnsi="Arial" w:cs="Arial"/>
          <w:lang w:eastAsia="en-AU"/>
        </w:rPr>
        <w:t>You</w:t>
      </w:r>
      <w:r w:rsidR="00D40AC0">
        <w:rPr>
          <w:rFonts w:ascii="Arial" w:eastAsia="Arial" w:hAnsi="Arial" w:cs="Arial"/>
          <w:lang w:eastAsia="en-AU"/>
        </w:rPr>
        <w:t>r charity</w:t>
      </w:r>
      <w:r w:rsidRPr="00A406F7">
        <w:rPr>
          <w:rFonts w:ascii="Arial" w:eastAsia="Arial" w:hAnsi="Arial" w:cs="Arial"/>
          <w:lang w:eastAsia="en-AU"/>
        </w:rPr>
        <w:t xml:space="preserve"> </w:t>
      </w:r>
      <w:r w:rsidRPr="00A406F7">
        <w:rPr>
          <w:rFonts w:ascii="Arial" w:eastAsia="Arial" w:hAnsi="Arial" w:cs="Arial"/>
          <w:b/>
          <w:lang w:eastAsia="en-AU"/>
        </w:rPr>
        <w:t>must</w:t>
      </w:r>
      <w:r w:rsidRPr="00A406F7">
        <w:rPr>
          <w:rFonts w:ascii="Arial" w:eastAsia="Arial" w:hAnsi="Arial" w:cs="Arial"/>
          <w:lang w:eastAsia="en-AU"/>
        </w:rPr>
        <w:t xml:space="preserve"> </w:t>
      </w:r>
      <w:r w:rsidRPr="00A406F7">
        <w:rPr>
          <w:rFonts w:ascii="Arial" w:eastAsia="Arial" w:hAnsi="Arial" w:cs="Arial"/>
          <w:b/>
          <w:lang w:eastAsia="en-AU"/>
        </w:rPr>
        <w:t>also</w:t>
      </w:r>
      <w:r w:rsidRPr="00A406F7">
        <w:rPr>
          <w:rFonts w:ascii="Arial" w:eastAsia="Arial" w:hAnsi="Arial" w:cs="Arial"/>
          <w:lang w:eastAsia="en-AU"/>
        </w:rPr>
        <w:t xml:space="preserve"> tell us if </w:t>
      </w:r>
      <w:r w:rsidR="00D40AC0">
        <w:rPr>
          <w:rFonts w:ascii="Arial" w:eastAsia="Arial" w:hAnsi="Arial" w:cs="Arial"/>
          <w:lang w:eastAsia="en-AU"/>
        </w:rPr>
        <w:t>it</w:t>
      </w:r>
      <w:r w:rsidRPr="00A406F7">
        <w:rPr>
          <w:rFonts w:ascii="Arial" w:eastAsia="Arial" w:hAnsi="Arial" w:cs="Arial"/>
          <w:lang w:eastAsia="en-AU"/>
        </w:rPr>
        <w:t xml:space="preserve"> has breached its obligations to the ACNC, including the Governance </w:t>
      </w:r>
      <w:r w:rsidR="00D40AC0">
        <w:rPr>
          <w:rFonts w:ascii="Arial" w:eastAsia="Arial" w:hAnsi="Arial" w:cs="Arial"/>
          <w:lang w:eastAsia="en-AU"/>
        </w:rPr>
        <w:t>Standards, in a significant way.</w:t>
      </w:r>
      <w:r w:rsidRPr="00A406F7">
        <w:rPr>
          <w:rFonts w:ascii="Arial" w:eastAsia="Arial" w:hAnsi="Arial" w:cs="Arial"/>
          <w:lang w:eastAsia="en-AU"/>
        </w:rPr>
        <w:t xml:space="preserve"> </w:t>
      </w:r>
      <w:r w:rsidR="00D40AC0">
        <w:rPr>
          <w:rFonts w:ascii="Arial" w:eastAsia="Arial" w:hAnsi="Arial" w:cs="Arial"/>
          <w:lang w:eastAsia="en-AU"/>
        </w:rPr>
        <w:t xml:space="preserve">Notify us of a significant breach </w:t>
      </w:r>
      <w:r w:rsidRPr="00A406F7">
        <w:rPr>
          <w:rFonts w:ascii="Arial" w:eastAsia="Arial" w:hAnsi="Arial" w:cs="Arial"/>
          <w:lang w:eastAsia="en-AU"/>
        </w:rPr>
        <w:t xml:space="preserve">as soon as possible, but no later than 28 days </w:t>
      </w:r>
      <w:r w:rsidR="00D40AC0">
        <w:rPr>
          <w:rFonts w:ascii="Arial" w:eastAsia="Arial" w:hAnsi="Arial" w:cs="Arial"/>
          <w:lang w:eastAsia="en-AU"/>
        </w:rPr>
        <w:t xml:space="preserve">after becoming aware of the breach. For this notification, </w:t>
      </w:r>
      <w:r w:rsidRPr="00A406F7">
        <w:rPr>
          <w:rFonts w:ascii="Arial" w:eastAsia="Arial" w:hAnsi="Arial" w:cs="Arial"/>
          <w:lang w:eastAsia="en-AU"/>
        </w:rPr>
        <w:t xml:space="preserve">submit </w:t>
      </w:r>
      <w:hyperlink r:id="rId58" w:history="1">
        <w:r w:rsidR="00BF2A34">
          <w:rPr>
            <w:rFonts w:ascii="Arial" w:eastAsia="Arial" w:hAnsi="Arial" w:cs="Arial"/>
            <w:color w:val="0070C0"/>
            <w:u w:val="single"/>
            <w:lang w:eastAsia="en-AU"/>
          </w:rPr>
          <w:t>Form 3C: Notification of contravention or non-compliance</w:t>
        </w:r>
      </w:hyperlink>
      <w:r w:rsidR="00BF2A34" w:rsidRPr="00BF2A34">
        <w:rPr>
          <w:rFonts w:ascii="Arial" w:eastAsia="Arial" w:hAnsi="Arial" w:cs="Arial"/>
          <w:lang w:eastAsia="en-AU"/>
        </w:rPr>
        <w:t>.</w:t>
      </w:r>
    </w:p>
    <w:tbl>
      <w:tblPr>
        <w:tblStyle w:val="TableGrid"/>
        <w:tblW w:w="14170" w:type="dxa"/>
        <w:tblCellMar>
          <w:top w:w="108" w:type="dxa"/>
          <w:bottom w:w="108" w:type="dxa"/>
        </w:tblCellMar>
        <w:tblLook w:val="04A0" w:firstRow="1" w:lastRow="0" w:firstColumn="1" w:lastColumn="0" w:noHBand="0" w:noVBand="1"/>
      </w:tblPr>
      <w:tblGrid>
        <w:gridCol w:w="5980"/>
        <w:gridCol w:w="1724"/>
        <w:gridCol w:w="4470"/>
        <w:gridCol w:w="1996"/>
      </w:tblGrid>
      <w:tr w:rsidR="00E66BD3" w:rsidRPr="00741A84" w14:paraId="6D227A34" w14:textId="77777777" w:rsidTr="00857DF7">
        <w:trPr>
          <w:trHeight w:val="630"/>
        </w:trPr>
        <w:tc>
          <w:tcPr>
            <w:tcW w:w="6062" w:type="dxa"/>
            <w:shd w:val="clear" w:color="auto" w:fill="00B140"/>
          </w:tcPr>
          <w:p w14:paraId="2BB85B59" w14:textId="2E4860E3" w:rsidR="00E66BD3" w:rsidRPr="00E66BD3" w:rsidRDefault="00E66BD3" w:rsidP="00E66BD3">
            <w:pPr>
              <w:spacing w:line="360"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Questions for your charity </w:t>
            </w:r>
            <w:r w:rsidRPr="00572A02">
              <w:rPr>
                <w:rFonts w:ascii="Arial" w:hAnsi="Arial" w:cs="Arial"/>
                <w:b/>
                <w:color w:val="FFFFFF" w:themeColor="background1"/>
                <w:sz w:val="22"/>
                <w:szCs w:val="22"/>
              </w:rPr>
              <w:t>and examples of reasonable steps it can take</w:t>
            </w:r>
            <w:r>
              <w:rPr>
                <w:rFonts w:ascii="Arial" w:hAnsi="Arial" w:cs="Arial"/>
                <w:b/>
                <w:color w:val="FFFFFF" w:themeColor="background1"/>
                <w:sz w:val="22"/>
                <w:szCs w:val="22"/>
              </w:rPr>
              <w:t>.</w:t>
            </w:r>
          </w:p>
        </w:tc>
        <w:tc>
          <w:tcPr>
            <w:tcW w:w="1559" w:type="dxa"/>
            <w:shd w:val="clear" w:color="auto" w:fill="00B140"/>
          </w:tcPr>
          <w:p w14:paraId="1DFF2A45" w14:textId="77777777" w:rsidR="00E66BD3" w:rsidRDefault="00E66BD3" w:rsidP="00E66BD3">
            <w:pPr>
              <w:spacing w:line="360" w:lineRule="auto"/>
              <w:textAlignment w:val="baseline"/>
              <w:rPr>
                <w:rFonts w:ascii="Arial" w:hAnsi="Arial" w:cs="Arial"/>
                <w:b/>
                <w:color w:val="FFFFFF" w:themeColor="background1"/>
                <w:sz w:val="22"/>
                <w:szCs w:val="22"/>
              </w:rPr>
            </w:pPr>
            <w:r>
              <w:rPr>
                <w:rFonts w:ascii="Arial" w:hAnsi="Arial" w:cs="Arial"/>
                <w:b/>
                <w:color w:val="FFFFFF" w:themeColor="background1"/>
                <w:sz w:val="22"/>
                <w:szCs w:val="22"/>
              </w:rPr>
              <w:t>Response:</w:t>
            </w:r>
          </w:p>
          <w:p w14:paraId="61055E00" w14:textId="77777777" w:rsidR="00E66BD3" w:rsidRDefault="00E66BD3" w:rsidP="00E66BD3">
            <w:pPr>
              <w:pStyle w:val="ListParagraph"/>
              <w:numPr>
                <w:ilvl w:val="0"/>
                <w:numId w:val="8"/>
              </w:numPr>
              <w:spacing w:line="360" w:lineRule="auto"/>
              <w:textAlignment w:val="baseline"/>
              <w:rPr>
                <w:rFonts w:ascii="Arial" w:hAnsi="Arial" w:cs="Arial"/>
                <w:b/>
                <w:color w:val="FFFFFF" w:themeColor="background1"/>
              </w:rPr>
            </w:pPr>
            <w:r w:rsidRPr="00572A02">
              <w:rPr>
                <w:rFonts w:ascii="Arial" w:hAnsi="Arial" w:cs="Arial"/>
                <w:b/>
                <w:color w:val="FFFFFF" w:themeColor="background1"/>
              </w:rPr>
              <w:t>Yes</w:t>
            </w:r>
          </w:p>
          <w:p w14:paraId="4CAB7CC9" w14:textId="77777777" w:rsidR="00E66BD3" w:rsidRDefault="00E66BD3" w:rsidP="00E66BD3">
            <w:pPr>
              <w:pStyle w:val="ListParagraph"/>
              <w:numPr>
                <w:ilvl w:val="0"/>
                <w:numId w:val="8"/>
              </w:numPr>
              <w:spacing w:line="360" w:lineRule="auto"/>
              <w:textAlignment w:val="baseline"/>
              <w:rPr>
                <w:rFonts w:ascii="Arial" w:hAnsi="Arial" w:cs="Arial"/>
                <w:b/>
                <w:color w:val="FFFFFF" w:themeColor="background1"/>
              </w:rPr>
            </w:pPr>
            <w:r>
              <w:rPr>
                <w:rFonts w:ascii="Arial" w:hAnsi="Arial" w:cs="Arial"/>
                <w:b/>
                <w:color w:val="FFFFFF" w:themeColor="background1"/>
              </w:rPr>
              <w:t>No</w:t>
            </w:r>
          </w:p>
          <w:p w14:paraId="5A95229F" w14:textId="69DF157E" w:rsidR="00E66BD3" w:rsidRPr="00E66BD3" w:rsidRDefault="00E66BD3" w:rsidP="00E66BD3">
            <w:pPr>
              <w:pStyle w:val="ListParagraph"/>
              <w:numPr>
                <w:ilvl w:val="0"/>
                <w:numId w:val="8"/>
              </w:numPr>
              <w:spacing w:line="360" w:lineRule="auto"/>
              <w:textAlignment w:val="baseline"/>
              <w:rPr>
                <w:rFonts w:ascii="Arial" w:hAnsi="Arial" w:cs="Arial"/>
                <w:b/>
                <w:color w:val="FFFFFF" w:themeColor="background1"/>
              </w:rPr>
            </w:pPr>
            <w:r w:rsidRPr="00E66BD3">
              <w:rPr>
                <w:rFonts w:ascii="Arial" w:hAnsi="Arial" w:cs="Arial"/>
                <w:b/>
                <w:color w:val="FFFFFF" w:themeColor="background1"/>
              </w:rPr>
              <w:t>N/A</w:t>
            </w:r>
          </w:p>
        </w:tc>
        <w:tc>
          <w:tcPr>
            <w:tcW w:w="4536" w:type="dxa"/>
            <w:shd w:val="clear" w:color="auto" w:fill="00B140"/>
          </w:tcPr>
          <w:p w14:paraId="265E1DEE" w14:textId="533BEC67" w:rsidR="00E66BD3" w:rsidRPr="00C521B6" w:rsidRDefault="00E66BD3" w:rsidP="00E66BD3">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Describe </w:t>
            </w:r>
            <w:r>
              <w:rPr>
                <w:rFonts w:ascii="Arial" w:hAnsi="Arial" w:cs="Arial"/>
                <w:b/>
                <w:color w:val="FFFFFF" w:themeColor="background1"/>
                <w:sz w:val="22"/>
                <w:szCs w:val="22"/>
              </w:rPr>
              <w:t xml:space="preserve">the </w:t>
            </w:r>
            <w:r w:rsidRPr="00572A02">
              <w:rPr>
                <w:rFonts w:ascii="Arial" w:hAnsi="Arial" w:cs="Arial"/>
                <w:b/>
                <w:color w:val="FFFFFF" w:themeColor="background1"/>
                <w:sz w:val="22"/>
                <w:szCs w:val="22"/>
              </w:rPr>
              <w:t xml:space="preserve">steps </w:t>
            </w:r>
            <w:r>
              <w:rPr>
                <w:rFonts w:ascii="Arial" w:hAnsi="Arial" w:cs="Arial"/>
                <w:b/>
                <w:color w:val="FFFFFF" w:themeColor="background1"/>
                <w:sz w:val="22"/>
                <w:szCs w:val="22"/>
              </w:rPr>
              <w:t xml:space="preserve">your charity </w:t>
            </w:r>
            <w:r w:rsidRPr="00572A02">
              <w:rPr>
                <w:rFonts w:ascii="Arial" w:hAnsi="Arial" w:cs="Arial"/>
                <w:b/>
                <w:color w:val="FFFFFF" w:themeColor="background1"/>
                <w:sz w:val="22"/>
                <w:szCs w:val="22"/>
              </w:rPr>
              <w:t>taken and demonstrate evidence</w:t>
            </w:r>
            <w:r>
              <w:rPr>
                <w:rFonts w:ascii="Arial" w:hAnsi="Arial" w:cs="Arial"/>
                <w:b/>
                <w:color w:val="FFFFFF" w:themeColor="background1"/>
                <w:sz w:val="22"/>
                <w:szCs w:val="22"/>
              </w:rPr>
              <w:t>.</w:t>
            </w:r>
          </w:p>
        </w:tc>
        <w:tc>
          <w:tcPr>
            <w:tcW w:w="2013" w:type="dxa"/>
            <w:shd w:val="clear" w:color="auto" w:fill="00B140"/>
          </w:tcPr>
          <w:p w14:paraId="03AF0A15" w14:textId="54449216" w:rsidR="00E66BD3" w:rsidRPr="00C521B6" w:rsidRDefault="00E66BD3" w:rsidP="00E66BD3">
            <w:pPr>
              <w:textAlignment w:val="baseline"/>
              <w:rPr>
                <w:rFonts w:ascii="Arial" w:hAnsi="Arial" w:cs="Arial"/>
                <w:b/>
                <w:color w:val="FFFFFF" w:themeColor="background1"/>
                <w:sz w:val="22"/>
                <w:szCs w:val="22"/>
              </w:rPr>
            </w:pPr>
            <w:r w:rsidRPr="00572A02">
              <w:rPr>
                <w:rFonts w:ascii="Arial" w:hAnsi="Arial" w:cs="Arial"/>
                <w:b/>
                <w:color w:val="FFFFFF" w:themeColor="background1"/>
                <w:sz w:val="22"/>
                <w:szCs w:val="22"/>
              </w:rPr>
              <w:t xml:space="preserve">Is action required? </w:t>
            </w:r>
            <w:r>
              <w:rPr>
                <w:rFonts w:ascii="Arial" w:hAnsi="Arial" w:cs="Arial"/>
                <w:b/>
                <w:color w:val="FFFFFF" w:themeColor="background1"/>
                <w:sz w:val="22"/>
                <w:szCs w:val="22"/>
              </w:rPr>
              <w:br/>
              <w:t xml:space="preserve">(If yes, update your charity’s </w:t>
            </w:r>
            <w:r w:rsidRPr="00572A02">
              <w:rPr>
                <w:rFonts w:ascii="Arial" w:hAnsi="Arial" w:cs="Arial"/>
                <w:b/>
                <w:color w:val="FFFFFF" w:themeColor="background1"/>
                <w:sz w:val="22"/>
                <w:szCs w:val="22"/>
              </w:rPr>
              <w:t>Action Plan</w:t>
            </w:r>
            <w:r>
              <w:rPr>
                <w:rFonts w:ascii="Arial" w:hAnsi="Arial" w:cs="Arial"/>
                <w:b/>
                <w:color w:val="FFFFFF" w:themeColor="background1"/>
                <w:sz w:val="22"/>
                <w:szCs w:val="22"/>
              </w:rPr>
              <w:t>.)</w:t>
            </w:r>
          </w:p>
        </w:tc>
      </w:tr>
      <w:tr w:rsidR="00E66BD3" w14:paraId="0F170359" w14:textId="77777777" w:rsidTr="00857DF7">
        <w:tc>
          <w:tcPr>
            <w:tcW w:w="6062" w:type="dxa"/>
          </w:tcPr>
          <w:p w14:paraId="2FA22D89" w14:textId="0D0E7A77" w:rsidR="00E66BD3" w:rsidRDefault="00E66BD3" w:rsidP="00857DF7">
            <w:pPr>
              <w:numPr>
                <w:ilvl w:val="0"/>
                <w:numId w:val="54"/>
              </w:numPr>
              <w:spacing w:line="276" w:lineRule="auto"/>
              <w:ind w:left="357" w:hanging="357"/>
              <w:rPr>
                <w:rFonts w:ascii="Arial" w:eastAsia="Arial" w:hAnsi="Arial" w:cs="Arial"/>
                <w:b/>
                <w:sz w:val="22"/>
                <w:szCs w:val="22"/>
                <w:lang w:eastAsia="en-AU"/>
              </w:rPr>
            </w:pPr>
            <w:r w:rsidRPr="00857DF7">
              <w:rPr>
                <w:rFonts w:ascii="Arial" w:eastAsia="Arial" w:hAnsi="Arial" w:cs="Arial"/>
                <w:b/>
                <w:sz w:val="22"/>
                <w:szCs w:val="22"/>
                <w:lang w:eastAsia="en-AU"/>
              </w:rPr>
              <w:t xml:space="preserve">Are your charity’s Responsible </w:t>
            </w:r>
            <w:r w:rsidR="00520599">
              <w:rPr>
                <w:rFonts w:ascii="Arial" w:eastAsia="Arial" w:hAnsi="Arial" w:cs="Arial"/>
                <w:b/>
                <w:sz w:val="22"/>
                <w:szCs w:val="22"/>
                <w:lang w:eastAsia="en-AU"/>
              </w:rPr>
              <w:t>People</w:t>
            </w:r>
            <w:r w:rsidRPr="00857DF7">
              <w:rPr>
                <w:rFonts w:ascii="Arial" w:eastAsia="Arial" w:hAnsi="Arial" w:cs="Arial"/>
                <w:b/>
                <w:sz w:val="22"/>
                <w:szCs w:val="22"/>
                <w:lang w:eastAsia="en-AU"/>
              </w:rPr>
              <w:t xml:space="preserve"> and other details with the ACNC up to date?</w:t>
            </w:r>
          </w:p>
          <w:p w14:paraId="7F7CEA9E" w14:textId="77777777" w:rsidR="00520599" w:rsidRPr="00520599" w:rsidRDefault="00520599" w:rsidP="00520599">
            <w:pPr>
              <w:spacing w:line="276" w:lineRule="auto"/>
              <w:ind w:left="357"/>
              <w:rPr>
                <w:rFonts w:ascii="Arial" w:eastAsia="Arial" w:hAnsi="Arial" w:cs="Arial"/>
                <w:sz w:val="22"/>
                <w:szCs w:val="22"/>
                <w:lang w:eastAsia="en-AU"/>
              </w:rPr>
            </w:pPr>
          </w:p>
          <w:p w14:paraId="7641A775" w14:textId="4FC23AC0" w:rsidR="00520599" w:rsidRPr="00520599" w:rsidRDefault="00520599" w:rsidP="00520599">
            <w:pPr>
              <w:spacing w:line="276" w:lineRule="auto"/>
              <w:ind w:left="357"/>
              <w:rPr>
                <w:rFonts w:ascii="Arial" w:eastAsia="Arial" w:hAnsi="Arial" w:cs="Arial"/>
                <w:sz w:val="22"/>
                <w:szCs w:val="22"/>
                <w:lang w:eastAsia="en-AU"/>
              </w:rPr>
            </w:pPr>
            <w:r w:rsidRPr="00520599">
              <w:rPr>
                <w:rFonts w:ascii="Arial" w:eastAsia="Arial" w:hAnsi="Arial" w:cs="Arial"/>
                <w:sz w:val="22"/>
                <w:szCs w:val="22"/>
                <w:lang w:eastAsia="en-AU"/>
              </w:rPr>
              <w:t>For example:</w:t>
            </w:r>
          </w:p>
          <w:p w14:paraId="7BB9B86F" w14:textId="04A28A49" w:rsidR="00E66BD3" w:rsidRPr="00857DF7" w:rsidRDefault="00520599" w:rsidP="00857DF7">
            <w:pPr>
              <w:numPr>
                <w:ilvl w:val="0"/>
                <w:numId w:val="53"/>
              </w:numPr>
              <w:spacing w:line="276" w:lineRule="auto"/>
              <w:ind w:left="732" w:hanging="284"/>
              <w:contextualSpacing/>
              <w:rPr>
                <w:rFonts w:ascii="Arial" w:hAnsi="Arial" w:cs="Arial"/>
                <w:b/>
                <w:sz w:val="22"/>
                <w:szCs w:val="22"/>
              </w:rPr>
            </w:pPr>
            <w:r>
              <w:rPr>
                <w:rFonts w:ascii="Arial" w:eastAsia="Arial" w:hAnsi="Arial" w:cs="Arial"/>
                <w:i/>
                <w:sz w:val="22"/>
                <w:szCs w:val="22"/>
                <w:lang w:eastAsia="en-AU"/>
              </w:rPr>
              <w:t>The charity c</w:t>
            </w:r>
            <w:r w:rsidR="00E66BD3" w:rsidRPr="00857DF7">
              <w:rPr>
                <w:rFonts w:ascii="Arial" w:eastAsia="Arial" w:hAnsi="Arial" w:cs="Arial"/>
                <w:i/>
                <w:sz w:val="22"/>
                <w:szCs w:val="22"/>
                <w:lang w:eastAsia="en-AU"/>
              </w:rPr>
              <w:t xml:space="preserve">hecked </w:t>
            </w:r>
            <w:r>
              <w:rPr>
                <w:rFonts w:ascii="Arial" w:eastAsia="Arial" w:hAnsi="Arial" w:cs="Arial"/>
                <w:i/>
                <w:sz w:val="22"/>
                <w:szCs w:val="22"/>
                <w:lang w:eastAsia="en-AU"/>
              </w:rPr>
              <w:t xml:space="preserve">the </w:t>
            </w:r>
            <w:r w:rsidR="00E66BD3" w:rsidRPr="00857DF7">
              <w:rPr>
                <w:rFonts w:ascii="Arial" w:eastAsia="Arial" w:hAnsi="Arial" w:cs="Arial"/>
                <w:i/>
                <w:sz w:val="22"/>
                <w:szCs w:val="22"/>
                <w:lang w:eastAsia="en-AU"/>
              </w:rPr>
              <w:t>Charity Portal to confirm that all</w:t>
            </w:r>
            <w:r>
              <w:rPr>
                <w:rFonts w:ascii="Arial" w:eastAsia="Arial" w:hAnsi="Arial" w:cs="Arial"/>
                <w:i/>
                <w:sz w:val="22"/>
                <w:szCs w:val="22"/>
                <w:lang w:eastAsia="en-AU"/>
              </w:rPr>
              <w:t xml:space="preserve"> the current</w:t>
            </w:r>
            <w:r w:rsidR="00E66BD3" w:rsidRPr="00857DF7">
              <w:rPr>
                <w:rFonts w:ascii="Arial" w:eastAsia="Arial" w:hAnsi="Arial" w:cs="Arial"/>
                <w:i/>
                <w:sz w:val="22"/>
                <w:szCs w:val="22"/>
                <w:lang w:eastAsia="en-AU"/>
              </w:rPr>
              <w:t xml:space="preserve"> Responsible </w:t>
            </w:r>
            <w:r>
              <w:rPr>
                <w:rFonts w:ascii="Arial" w:eastAsia="Arial" w:hAnsi="Arial" w:cs="Arial"/>
                <w:i/>
                <w:sz w:val="22"/>
                <w:szCs w:val="22"/>
                <w:lang w:eastAsia="en-AU"/>
              </w:rPr>
              <w:t>People</w:t>
            </w:r>
            <w:r w:rsidR="00E66BD3" w:rsidRPr="00857DF7">
              <w:rPr>
                <w:rFonts w:ascii="Arial" w:eastAsia="Arial" w:hAnsi="Arial" w:cs="Arial"/>
                <w:i/>
                <w:sz w:val="22"/>
                <w:szCs w:val="22"/>
                <w:lang w:eastAsia="en-AU"/>
              </w:rPr>
              <w:t xml:space="preserve"> are listed and other charity details are correct.</w:t>
            </w:r>
          </w:p>
          <w:p w14:paraId="1EE56819" w14:textId="6A9FCD43" w:rsidR="00E66BD3" w:rsidRPr="00857DF7" w:rsidRDefault="00E66BD3" w:rsidP="00857DF7">
            <w:pPr>
              <w:numPr>
                <w:ilvl w:val="0"/>
                <w:numId w:val="53"/>
              </w:numPr>
              <w:spacing w:line="276" w:lineRule="auto"/>
              <w:ind w:left="732" w:hanging="284"/>
              <w:contextualSpacing/>
              <w:rPr>
                <w:rFonts w:ascii="Arial" w:hAnsi="Arial" w:cs="Arial"/>
                <w:b/>
                <w:sz w:val="22"/>
                <w:szCs w:val="22"/>
              </w:rPr>
            </w:pPr>
            <w:r w:rsidRPr="00857DF7">
              <w:rPr>
                <w:rFonts w:ascii="Arial" w:eastAsia="Arial" w:hAnsi="Arial" w:cs="Arial"/>
                <w:i/>
                <w:sz w:val="22"/>
                <w:szCs w:val="22"/>
                <w:lang w:eastAsia="en-AU"/>
              </w:rPr>
              <w:t>Someone in the charity has responsibility for updating details in the Charity Portal within the required timeframe</w:t>
            </w:r>
            <w:r w:rsidR="00520599">
              <w:rPr>
                <w:rFonts w:ascii="Arial" w:eastAsia="Arial" w:hAnsi="Arial" w:cs="Arial"/>
                <w:i/>
                <w:sz w:val="22"/>
                <w:szCs w:val="22"/>
                <w:lang w:eastAsia="en-AU"/>
              </w:rPr>
              <w:t>s</w:t>
            </w:r>
            <w:r w:rsidRPr="00857DF7">
              <w:rPr>
                <w:rFonts w:ascii="Arial" w:eastAsia="Arial" w:hAnsi="Arial" w:cs="Arial"/>
                <w:i/>
                <w:sz w:val="22"/>
                <w:szCs w:val="22"/>
                <w:lang w:eastAsia="en-AU"/>
              </w:rPr>
              <w:t>.</w:t>
            </w:r>
          </w:p>
        </w:tc>
        <w:tc>
          <w:tcPr>
            <w:tcW w:w="1559" w:type="dxa"/>
          </w:tcPr>
          <w:p w14:paraId="61D73E9A" w14:textId="77777777" w:rsidR="00E66BD3" w:rsidRDefault="00E66BD3" w:rsidP="00E66BD3">
            <w:pPr>
              <w:textAlignment w:val="baseline"/>
              <w:rPr>
                <w:rFonts w:ascii="Arial" w:hAnsi="Arial" w:cs="Arial"/>
              </w:rPr>
            </w:pPr>
          </w:p>
        </w:tc>
        <w:tc>
          <w:tcPr>
            <w:tcW w:w="4536" w:type="dxa"/>
          </w:tcPr>
          <w:p w14:paraId="19898AA4" w14:textId="77777777" w:rsidR="00E66BD3" w:rsidRDefault="00E66BD3" w:rsidP="00E66BD3">
            <w:pPr>
              <w:textAlignment w:val="baseline"/>
              <w:rPr>
                <w:rFonts w:ascii="Arial" w:hAnsi="Arial" w:cs="Arial"/>
              </w:rPr>
            </w:pPr>
          </w:p>
        </w:tc>
        <w:tc>
          <w:tcPr>
            <w:tcW w:w="2013" w:type="dxa"/>
          </w:tcPr>
          <w:p w14:paraId="4C98703F" w14:textId="77777777" w:rsidR="00E66BD3" w:rsidRDefault="00E66BD3" w:rsidP="00E66BD3">
            <w:pPr>
              <w:textAlignment w:val="baseline"/>
              <w:rPr>
                <w:rFonts w:ascii="Arial" w:hAnsi="Arial" w:cs="Arial"/>
              </w:rPr>
            </w:pPr>
          </w:p>
        </w:tc>
      </w:tr>
      <w:tr w:rsidR="00E66BD3" w14:paraId="741F2BBB" w14:textId="77777777" w:rsidTr="00857DF7">
        <w:tc>
          <w:tcPr>
            <w:tcW w:w="6062" w:type="dxa"/>
          </w:tcPr>
          <w:p w14:paraId="29C1BFE0" w14:textId="08362AE8" w:rsidR="00520599" w:rsidRDefault="00E66BD3" w:rsidP="00520599">
            <w:pPr>
              <w:numPr>
                <w:ilvl w:val="0"/>
                <w:numId w:val="54"/>
              </w:numPr>
              <w:spacing w:line="276" w:lineRule="auto"/>
              <w:ind w:left="357" w:hanging="357"/>
              <w:rPr>
                <w:rFonts w:ascii="Arial" w:eastAsia="Arial" w:hAnsi="Arial" w:cs="Arial"/>
                <w:b/>
                <w:sz w:val="22"/>
                <w:szCs w:val="22"/>
                <w:lang w:eastAsia="en-AU"/>
              </w:rPr>
            </w:pPr>
            <w:r w:rsidRPr="00857DF7">
              <w:rPr>
                <w:rFonts w:ascii="Arial" w:eastAsia="Arial" w:hAnsi="Arial" w:cs="Arial"/>
                <w:b/>
                <w:sz w:val="22"/>
                <w:szCs w:val="22"/>
                <w:lang w:eastAsia="en-AU"/>
              </w:rPr>
              <w:lastRenderedPageBreak/>
              <w:t xml:space="preserve">Are your charity’s Responsible </w:t>
            </w:r>
            <w:r w:rsidR="00520599">
              <w:rPr>
                <w:rFonts w:ascii="Arial" w:eastAsia="Arial" w:hAnsi="Arial" w:cs="Arial"/>
                <w:b/>
                <w:sz w:val="22"/>
                <w:szCs w:val="22"/>
                <w:lang w:eastAsia="en-AU"/>
              </w:rPr>
              <w:t>People</w:t>
            </w:r>
            <w:r w:rsidRPr="00857DF7">
              <w:rPr>
                <w:rFonts w:ascii="Arial" w:eastAsia="Arial" w:hAnsi="Arial" w:cs="Arial"/>
                <w:b/>
                <w:sz w:val="22"/>
                <w:szCs w:val="22"/>
                <w:lang w:eastAsia="en-AU"/>
              </w:rPr>
              <w:t xml:space="preserve"> aware of the charity’s obligations to</w:t>
            </w:r>
            <w:r w:rsidR="00520599">
              <w:rPr>
                <w:rFonts w:ascii="Arial" w:eastAsia="Arial" w:hAnsi="Arial" w:cs="Arial"/>
                <w:b/>
                <w:sz w:val="22"/>
                <w:szCs w:val="22"/>
                <w:lang w:eastAsia="en-AU"/>
              </w:rPr>
              <w:t xml:space="preserve"> notify</w:t>
            </w:r>
            <w:r w:rsidRPr="00857DF7">
              <w:rPr>
                <w:rFonts w:ascii="Arial" w:eastAsia="Arial" w:hAnsi="Arial" w:cs="Arial"/>
                <w:b/>
                <w:sz w:val="22"/>
                <w:szCs w:val="22"/>
                <w:lang w:eastAsia="en-AU"/>
              </w:rPr>
              <w:t xml:space="preserve"> the ACNC?</w:t>
            </w:r>
          </w:p>
          <w:p w14:paraId="2118CCF1" w14:textId="77777777" w:rsidR="00520599" w:rsidRPr="00520599" w:rsidRDefault="00520599" w:rsidP="00520599">
            <w:pPr>
              <w:spacing w:line="276" w:lineRule="auto"/>
              <w:ind w:left="357"/>
              <w:rPr>
                <w:rFonts w:ascii="Arial" w:eastAsia="Arial" w:hAnsi="Arial" w:cs="Arial"/>
                <w:sz w:val="22"/>
                <w:szCs w:val="22"/>
                <w:lang w:eastAsia="en-AU"/>
              </w:rPr>
            </w:pPr>
          </w:p>
          <w:p w14:paraId="4F7AF80A" w14:textId="3B8A8434" w:rsidR="00520599" w:rsidRPr="00520599" w:rsidRDefault="00520599" w:rsidP="00520599">
            <w:pPr>
              <w:spacing w:line="276" w:lineRule="auto"/>
              <w:ind w:left="357"/>
              <w:rPr>
                <w:rFonts w:ascii="Arial" w:eastAsia="Arial" w:hAnsi="Arial" w:cs="Arial"/>
                <w:sz w:val="22"/>
                <w:szCs w:val="22"/>
                <w:lang w:eastAsia="en-AU"/>
              </w:rPr>
            </w:pPr>
            <w:r w:rsidRPr="00520599">
              <w:rPr>
                <w:rFonts w:ascii="Arial" w:eastAsia="Arial" w:hAnsi="Arial" w:cs="Arial"/>
                <w:sz w:val="22"/>
                <w:szCs w:val="22"/>
                <w:lang w:eastAsia="en-AU"/>
              </w:rPr>
              <w:t>For example:</w:t>
            </w:r>
          </w:p>
          <w:p w14:paraId="7017788D" w14:textId="2BC0D848" w:rsidR="00E66BD3" w:rsidRPr="00857DF7" w:rsidRDefault="00520599" w:rsidP="00520599">
            <w:pPr>
              <w:pStyle w:val="ListParagraph"/>
              <w:numPr>
                <w:ilvl w:val="0"/>
                <w:numId w:val="55"/>
              </w:numPr>
              <w:spacing w:line="276" w:lineRule="auto"/>
              <w:ind w:left="732" w:hanging="284"/>
              <w:rPr>
                <w:rStyle w:val="normaltextrun"/>
                <w:rFonts w:ascii="Arial" w:hAnsi="Arial" w:cs="Arial"/>
                <w:b/>
                <w:bCs/>
                <w:sz w:val="22"/>
                <w:szCs w:val="22"/>
                <w:shd w:val="clear" w:color="auto" w:fill="FFFFFF"/>
              </w:rPr>
            </w:pPr>
            <w:r>
              <w:rPr>
                <w:rFonts w:ascii="Arial" w:eastAsia="Arial" w:hAnsi="Arial" w:cs="Arial"/>
                <w:i/>
                <w:sz w:val="22"/>
                <w:szCs w:val="22"/>
                <w:lang w:eastAsia="en-AU"/>
              </w:rPr>
              <w:t>The charity’s induction process for Responsible People includes an overview of important</w:t>
            </w:r>
            <w:r w:rsidR="00E66BD3" w:rsidRPr="00857DF7">
              <w:rPr>
                <w:rFonts w:ascii="Arial" w:eastAsia="Arial" w:hAnsi="Arial" w:cs="Arial"/>
                <w:i/>
                <w:sz w:val="22"/>
                <w:szCs w:val="22"/>
                <w:lang w:eastAsia="en-AU"/>
              </w:rPr>
              <w:t xml:space="preserve"> legal obligations</w:t>
            </w:r>
            <w:r>
              <w:rPr>
                <w:rFonts w:ascii="Arial" w:eastAsia="Arial" w:hAnsi="Arial" w:cs="Arial"/>
                <w:i/>
                <w:sz w:val="22"/>
                <w:szCs w:val="22"/>
                <w:lang w:eastAsia="en-AU"/>
              </w:rPr>
              <w:t xml:space="preserve"> and notifications.</w:t>
            </w:r>
          </w:p>
        </w:tc>
        <w:tc>
          <w:tcPr>
            <w:tcW w:w="1559" w:type="dxa"/>
          </w:tcPr>
          <w:p w14:paraId="4F78A173" w14:textId="77777777" w:rsidR="00E66BD3" w:rsidRDefault="00E66BD3" w:rsidP="00E66BD3">
            <w:pPr>
              <w:textAlignment w:val="baseline"/>
              <w:rPr>
                <w:rFonts w:ascii="Arial" w:hAnsi="Arial" w:cs="Arial"/>
              </w:rPr>
            </w:pPr>
          </w:p>
        </w:tc>
        <w:tc>
          <w:tcPr>
            <w:tcW w:w="4536" w:type="dxa"/>
          </w:tcPr>
          <w:p w14:paraId="61D685BA" w14:textId="77777777" w:rsidR="00E66BD3" w:rsidRDefault="00E66BD3" w:rsidP="00E66BD3">
            <w:pPr>
              <w:textAlignment w:val="baseline"/>
              <w:rPr>
                <w:rFonts w:ascii="Arial" w:hAnsi="Arial" w:cs="Arial"/>
              </w:rPr>
            </w:pPr>
          </w:p>
        </w:tc>
        <w:tc>
          <w:tcPr>
            <w:tcW w:w="2013" w:type="dxa"/>
          </w:tcPr>
          <w:p w14:paraId="7DD51F50" w14:textId="77777777" w:rsidR="00E66BD3" w:rsidRDefault="00E66BD3" w:rsidP="00E66BD3">
            <w:pPr>
              <w:textAlignment w:val="baseline"/>
              <w:rPr>
                <w:rFonts w:ascii="Arial" w:hAnsi="Arial" w:cs="Arial"/>
              </w:rPr>
            </w:pPr>
          </w:p>
        </w:tc>
      </w:tr>
      <w:tr w:rsidR="00E66BD3" w14:paraId="62AC4A91" w14:textId="77777777" w:rsidTr="00857DF7">
        <w:tc>
          <w:tcPr>
            <w:tcW w:w="6062" w:type="dxa"/>
          </w:tcPr>
          <w:p w14:paraId="5431C02B" w14:textId="77777777" w:rsidR="00E66BD3" w:rsidRDefault="00E66BD3" w:rsidP="00857DF7">
            <w:pPr>
              <w:numPr>
                <w:ilvl w:val="0"/>
                <w:numId w:val="54"/>
              </w:numPr>
              <w:spacing w:line="276" w:lineRule="auto"/>
              <w:ind w:left="357" w:hanging="357"/>
              <w:rPr>
                <w:rFonts w:ascii="Arial" w:eastAsia="Arial" w:hAnsi="Arial" w:cs="Arial"/>
                <w:b/>
                <w:sz w:val="22"/>
                <w:szCs w:val="22"/>
                <w:lang w:eastAsia="en-AU"/>
              </w:rPr>
            </w:pPr>
            <w:r w:rsidRPr="00857DF7">
              <w:rPr>
                <w:rFonts w:ascii="Arial" w:eastAsia="Arial" w:hAnsi="Arial" w:cs="Arial"/>
                <w:b/>
                <w:sz w:val="22"/>
                <w:szCs w:val="22"/>
                <w:lang w:eastAsia="en-AU"/>
              </w:rPr>
              <w:t>Does your charity report all significant breaches of its obligations to the ACNC?</w:t>
            </w:r>
          </w:p>
          <w:p w14:paraId="2035FD94" w14:textId="77777777" w:rsidR="00520599" w:rsidRPr="00520599" w:rsidRDefault="00520599" w:rsidP="00520599">
            <w:pPr>
              <w:spacing w:line="276" w:lineRule="auto"/>
              <w:ind w:left="357"/>
              <w:rPr>
                <w:rFonts w:ascii="Arial" w:eastAsia="Arial" w:hAnsi="Arial" w:cs="Arial"/>
                <w:sz w:val="22"/>
                <w:szCs w:val="22"/>
                <w:lang w:eastAsia="en-AU"/>
              </w:rPr>
            </w:pPr>
          </w:p>
          <w:p w14:paraId="524DCBD0" w14:textId="0D90DB7C" w:rsidR="00520599" w:rsidRPr="00520599" w:rsidRDefault="00520599" w:rsidP="00520599">
            <w:pPr>
              <w:spacing w:line="276" w:lineRule="auto"/>
              <w:ind w:left="357"/>
              <w:rPr>
                <w:rFonts w:ascii="Arial" w:eastAsia="Arial" w:hAnsi="Arial" w:cs="Arial"/>
                <w:sz w:val="22"/>
                <w:szCs w:val="22"/>
                <w:lang w:eastAsia="en-AU"/>
              </w:rPr>
            </w:pPr>
            <w:r w:rsidRPr="00520599">
              <w:rPr>
                <w:rFonts w:ascii="Arial" w:eastAsia="Arial" w:hAnsi="Arial" w:cs="Arial"/>
                <w:sz w:val="22"/>
                <w:szCs w:val="22"/>
                <w:lang w:eastAsia="en-AU"/>
              </w:rPr>
              <w:t>For example:</w:t>
            </w:r>
          </w:p>
          <w:p w14:paraId="13A60F36" w14:textId="01D0CF4A" w:rsidR="00E66BD3" w:rsidRPr="00857DF7" w:rsidRDefault="00520599" w:rsidP="00857DF7">
            <w:pPr>
              <w:numPr>
                <w:ilvl w:val="1"/>
                <w:numId w:val="54"/>
              </w:numPr>
              <w:spacing w:line="276" w:lineRule="auto"/>
              <w:ind w:left="732" w:hanging="284"/>
              <w:rPr>
                <w:rFonts w:ascii="Arial" w:eastAsia="Arial" w:hAnsi="Arial" w:cs="Arial"/>
                <w:i/>
                <w:sz w:val="22"/>
                <w:szCs w:val="22"/>
                <w:lang w:eastAsia="en-AU"/>
              </w:rPr>
            </w:pPr>
            <w:r>
              <w:rPr>
                <w:rFonts w:ascii="Arial" w:eastAsia="Arial" w:hAnsi="Arial" w:cs="Arial"/>
                <w:i/>
                <w:sz w:val="22"/>
                <w:szCs w:val="22"/>
                <w:lang w:eastAsia="en-AU"/>
              </w:rPr>
              <w:t>The Responsible People regularly review</w:t>
            </w:r>
            <w:r w:rsidR="00E66BD3" w:rsidRPr="00857DF7">
              <w:rPr>
                <w:rFonts w:ascii="Arial" w:eastAsia="Arial" w:hAnsi="Arial" w:cs="Arial"/>
                <w:i/>
                <w:sz w:val="22"/>
                <w:szCs w:val="22"/>
                <w:lang w:eastAsia="en-AU"/>
              </w:rPr>
              <w:t xml:space="preserve"> </w:t>
            </w:r>
            <w:r>
              <w:rPr>
                <w:rFonts w:ascii="Arial" w:eastAsia="Arial" w:hAnsi="Arial" w:cs="Arial"/>
                <w:i/>
                <w:sz w:val="22"/>
                <w:szCs w:val="22"/>
                <w:lang w:eastAsia="en-AU"/>
              </w:rPr>
              <w:t>the charity’s</w:t>
            </w:r>
            <w:r w:rsidR="00E66BD3" w:rsidRPr="00857DF7">
              <w:rPr>
                <w:rFonts w:ascii="Arial" w:eastAsia="Arial" w:hAnsi="Arial" w:cs="Arial"/>
                <w:i/>
                <w:sz w:val="22"/>
                <w:szCs w:val="22"/>
                <w:lang w:eastAsia="en-AU"/>
              </w:rPr>
              <w:t xml:space="preserve"> compliance with ACNC obligations.</w:t>
            </w:r>
          </w:p>
          <w:p w14:paraId="64A23912" w14:textId="3C9CCCE6" w:rsidR="00E66BD3" w:rsidRPr="00857DF7" w:rsidRDefault="00520599" w:rsidP="00520599">
            <w:pPr>
              <w:numPr>
                <w:ilvl w:val="0"/>
                <w:numId w:val="12"/>
              </w:numPr>
              <w:spacing w:line="276" w:lineRule="auto"/>
              <w:ind w:left="732" w:hanging="284"/>
              <w:contextualSpacing/>
              <w:rPr>
                <w:rFonts w:ascii="Arial" w:eastAsia="Arial" w:hAnsi="Arial" w:cs="Arial"/>
                <w:sz w:val="22"/>
                <w:szCs w:val="22"/>
                <w:lang w:eastAsia="en-AU"/>
              </w:rPr>
            </w:pPr>
            <w:r>
              <w:rPr>
                <w:rFonts w:ascii="Arial" w:eastAsia="Arial" w:hAnsi="Arial" w:cs="Arial"/>
                <w:i/>
                <w:sz w:val="22"/>
                <w:szCs w:val="22"/>
                <w:lang w:eastAsia="en-AU"/>
              </w:rPr>
              <w:t>There is a p</w:t>
            </w:r>
            <w:r w:rsidR="00E66BD3" w:rsidRPr="00857DF7">
              <w:rPr>
                <w:rFonts w:ascii="Arial" w:eastAsia="Arial" w:hAnsi="Arial" w:cs="Arial"/>
                <w:i/>
                <w:sz w:val="22"/>
                <w:szCs w:val="22"/>
                <w:lang w:eastAsia="en-AU"/>
              </w:rPr>
              <w:t xml:space="preserve">rocess in place to determine </w:t>
            </w:r>
            <w:r>
              <w:rPr>
                <w:rFonts w:ascii="Arial" w:eastAsia="Arial" w:hAnsi="Arial" w:cs="Arial"/>
                <w:i/>
                <w:sz w:val="22"/>
                <w:szCs w:val="22"/>
                <w:lang w:eastAsia="en-AU"/>
              </w:rPr>
              <w:t>whether</w:t>
            </w:r>
            <w:r w:rsidR="00E66BD3" w:rsidRPr="00857DF7">
              <w:rPr>
                <w:rFonts w:ascii="Arial" w:eastAsia="Arial" w:hAnsi="Arial" w:cs="Arial"/>
                <w:i/>
                <w:sz w:val="22"/>
                <w:szCs w:val="22"/>
                <w:lang w:eastAsia="en-AU"/>
              </w:rPr>
              <w:t xml:space="preserve"> a significant breach has occurred and if it should be reported.</w:t>
            </w:r>
          </w:p>
        </w:tc>
        <w:tc>
          <w:tcPr>
            <w:tcW w:w="1559" w:type="dxa"/>
          </w:tcPr>
          <w:p w14:paraId="3E74590E" w14:textId="77777777" w:rsidR="00E66BD3" w:rsidRDefault="00E66BD3" w:rsidP="00E66BD3">
            <w:pPr>
              <w:textAlignment w:val="baseline"/>
              <w:rPr>
                <w:rFonts w:ascii="Arial" w:hAnsi="Arial" w:cs="Arial"/>
              </w:rPr>
            </w:pPr>
          </w:p>
        </w:tc>
        <w:tc>
          <w:tcPr>
            <w:tcW w:w="4536" w:type="dxa"/>
          </w:tcPr>
          <w:p w14:paraId="10894F0C" w14:textId="77777777" w:rsidR="00E66BD3" w:rsidRDefault="00E66BD3" w:rsidP="00E66BD3">
            <w:pPr>
              <w:textAlignment w:val="baseline"/>
              <w:rPr>
                <w:rFonts w:ascii="Arial" w:hAnsi="Arial" w:cs="Arial"/>
              </w:rPr>
            </w:pPr>
          </w:p>
        </w:tc>
        <w:tc>
          <w:tcPr>
            <w:tcW w:w="2013" w:type="dxa"/>
          </w:tcPr>
          <w:p w14:paraId="7EAA347B" w14:textId="77777777" w:rsidR="00E66BD3" w:rsidRDefault="00E66BD3" w:rsidP="00E66BD3">
            <w:pPr>
              <w:textAlignment w:val="baseline"/>
              <w:rPr>
                <w:rFonts w:ascii="Arial" w:hAnsi="Arial" w:cs="Arial"/>
              </w:rPr>
            </w:pPr>
          </w:p>
        </w:tc>
      </w:tr>
    </w:tbl>
    <w:p w14:paraId="4DBC0683" w14:textId="17558CB0" w:rsidR="00520599" w:rsidRDefault="00520599" w:rsidP="0040680A">
      <w:pPr>
        <w:autoSpaceDE w:val="0"/>
        <w:autoSpaceDN w:val="0"/>
        <w:adjustRightInd w:val="0"/>
        <w:spacing w:after="120" w:line="360" w:lineRule="auto"/>
        <w:rPr>
          <w:rFonts w:ascii="Arial" w:hAnsi="Arial" w:cs="Arial"/>
          <w:color w:val="245A8F"/>
          <w:sz w:val="32"/>
          <w:szCs w:val="32"/>
        </w:rPr>
      </w:pPr>
    </w:p>
    <w:p w14:paraId="4802F7F4" w14:textId="77777777" w:rsidR="00520599" w:rsidRDefault="00520599">
      <w:pPr>
        <w:rPr>
          <w:rFonts w:ascii="Arial" w:hAnsi="Arial" w:cs="Arial"/>
          <w:color w:val="245A8F"/>
          <w:sz w:val="32"/>
          <w:szCs w:val="32"/>
        </w:rPr>
      </w:pPr>
      <w:r>
        <w:rPr>
          <w:rFonts w:ascii="Arial" w:hAnsi="Arial" w:cs="Arial"/>
          <w:color w:val="245A8F"/>
          <w:sz w:val="32"/>
          <w:szCs w:val="32"/>
        </w:rPr>
        <w:br w:type="page"/>
      </w:r>
    </w:p>
    <w:p w14:paraId="0D5880E5" w14:textId="5C88C7B4" w:rsidR="00BF2A34" w:rsidRPr="00614BAC" w:rsidRDefault="00614BAC" w:rsidP="0040680A">
      <w:pPr>
        <w:autoSpaceDE w:val="0"/>
        <w:autoSpaceDN w:val="0"/>
        <w:adjustRightInd w:val="0"/>
        <w:spacing w:after="120" w:line="360" w:lineRule="auto"/>
        <w:rPr>
          <w:rFonts w:ascii="Arial" w:hAnsi="Arial" w:cs="Arial"/>
          <w:color w:val="245A8F"/>
          <w:sz w:val="44"/>
          <w:szCs w:val="44"/>
        </w:rPr>
      </w:pPr>
      <w:r w:rsidRPr="00614BAC">
        <w:rPr>
          <w:rStyle w:val="HeaderChar"/>
          <w:rFonts w:ascii="Arial" w:hAnsi="Arial" w:cs="Arial"/>
          <w:noProof/>
          <w:sz w:val="44"/>
          <w:szCs w:val="44"/>
          <w:lang w:val="en-US"/>
        </w:rPr>
        <w:lastRenderedPageBreak/>
        <w:drawing>
          <wp:anchor distT="0" distB="0" distL="114300" distR="114300" simplePos="0" relativeHeight="251679744" behindDoc="0" locked="0" layoutInCell="1" allowOverlap="1" wp14:anchorId="4DF4A71F" wp14:editId="2378C433">
            <wp:simplePos x="0" y="0"/>
            <wp:positionH relativeFrom="margin">
              <wp:posOffset>9144000</wp:posOffset>
            </wp:positionH>
            <wp:positionV relativeFrom="margin">
              <wp:posOffset>-513715</wp:posOffset>
            </wp:positionV>
            <wp:extent cx="767715" cy="1009650"/>
            <wp:effectExtent l="0" t="0" r="0" b="6350"/>
            <wp:wrapSquare wrapText="bothSides"/>
            <wp:docPr id="1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Pr>
          <w:rFonts w:asciiTheme="majorHAnsi" w:eastAsiaTheme="majorEastAsia" w:hAnsiTheme="majorHAnsi" w:cstheme="majorBidi"/>
          <w:b/>
          <w:bCs/>
          <w:color w:val="2D4F8E" w:themeColor="accent1" w:themeShade="B5"/>
          <w:sz w:val="44"/>
          <w:szCs w:val="44"/>
          <w:lang w:val="en-US"/>
        </w:rPr>
        <w:t xml:space="preserve">Part 10: </w:t>
      </w:r>
      <w:r w:rsidRPr="00614BAC">
        <w:rPr>
          <w:rFonts w:asciiTheme="majorHAnsi" w:eastAsiaTheme="majorEastAsia" w:hAnsiTheme="majorHAnsi" w:cstheme="majorBidi"/>
          <w:b/>
          <w:bCs/>
          <w:color w:val="2D4F8E" w:themeColor="accent1" w:themeShade="B5"/>
          <w:sz w:val="44"/>
          <w:szCs w:val="44"/>
          <w:lang w:val="en-US"/>
        </w:rPr>
        <w:t>Action plan</w:t>
      </w:r>
    </w:p>
    <w:tbl>
      <w:tblPr>
        <w:tblStyle w:val="TableGrid"/>
        <w:tblW w:w="14317" w:type="dxa"/>
        <w:tblCellMar>
          <w:top w:w="108" w:type="dxa"/>
          <w:bottom w:w="108" w:type="dxa"/>
        </w:tblCellMar>
        <w:tblLook w:val="04A0" w:firstRow="1" w:lastRow="0" w:firstColumn="1" w:lastColumn="0" w:noHBand="0" w:noVBand="1"/>
      </w:tblPr>
      <w:tblGrid>
        <w:gridCol w:w="1702"/>
        <w:gridCol w:w="4110"/>
        <w:gridCol w:w="4111"/>
        <w:gridCol w:w="2268"/>
        <w:gridCol w:w="2126"/>
      </w:tblGrid>
      <w:tr w:rsidR="00614BAC" w14:paraId="13FF067A" w14:textId="77777777" w:rsidTr="00010D6F">
        <w:tc>
          <w:tcPr>
            <w:tcW w:w="1702" w:type="dxa"/>
            <w:shd w:val="clear" w:color="auto" w:fill="0094C8"/>
          </w:tcPr>
          <w:p w14:paraId="3B396505" w14:textId="77777777" w:rsidR="00614BAC" w:rsidRPr="00010D6F" w:rsidRDefault="00614BAC" w:rsidP="00010D6F">
            <w:pPr>
              <w:pStyle w:val="paragraph"/>
              <w:spacing w:before="0" w:beforeAutospacing="0" w:after="0" w:afterAutospacing="0" w:line="276" w:lineRule="auto"/>
              <w:contextualSpacing/>
              <w:textAlignment w:val="baseline"/>
              <w:rPr>
                <w:rStyle w:val="normaltextrun"/>
                <w:rFonts w:ascii="Arial" w:hAnsi="Arial" w:cs="Arial"/>
                <w:b/>
                <w:color w:val="FFFFFF" w:themeColor="background1"/>
                <w:sz w:val="22"/>
                <w:szCs w:val="22"/>
              </w:rPr>
            </w:pPr>
            <w:r w:rsidRPr="00010D6F">
              <w:rPr>
                <w:rStyle w:val="normaltextrun"/>
                <w:rFonts w:ascii="Arial" w:hAnsi="Arial" w:cs="Arial"/>
                <w:b/>
                <w:color w:val="FFFFFF" w:themeColor="background1"/>
                <w:sz w:val="22"/>
                <w:szCs w:val="22"/>
              </w:rPr>
              <w:t>Action Item</w:t>
            </w:r>
          </w:p>
        </w:tc>
        <w:tc>
          <w:tcPr>
            <w:tcW w:w="4110" w:type="dxa"/>
            <w:shd w:val="clear" w:color="auto" w:fill="0094C8"/>
          </w:tcPr>
          <w:p w14:paraId="23E54929" w14:textId="77777777" w:rsidR="00614BAC" w:rsidRPr="00010D6F" w:rsidRDefault="00614BAC" w:rsidP="00010D6F">
            <w:pPr>
              <w:pStyle w:val="paragraph"/>
              <w:spacing w:before="0" w:beforeAutospacing="0" w:after="0" w:afterAutospacing="0" w:line="276" w:lineRule="auto"/>
              <w:contextualSpacing/>
              <w:textAlignment w:val="baseline"/>
              <w:rPr>
                <w:rStyle w:val="normaltextrun"/>
                <w:rFonts w:ascii="Arial" w:hAnsi="Arial" w:cs="Arial"/>
                <w:b/>
                <w:color w:val="FFFFFF" w:themeColor="background1"/>
                <w:sz w:val="22"/>
                <w:szCs w:val="22"/>
              </w:rPr>
            </w:pPr>
            <w:r w:rsidRPr="00010D6F">
              <w:rPr>
                <w:rStyle w:val="normaltextrun"/>
                <w:rFonts w:ascii="Arial" w:hAnsi="Arial" w:cs="Arial"/>
                <w:b/>
                <w:color w:val="FFFFFF" w:themeColor="background1"/>
                <w:sz w:val="22"/>
                <w:szCs w:val="22"/>
              </w:rPr>
              <w:t>Issue</w:t>
            </w:r>
          </w:p>
        </w:tc>
        <w:tc>
          <w:tcPr>
            <w:tcW w:w="4111" w:type="dxa"/>
            <w:shd w:val="clear" w:color="auto" w:fill="0094C8"/>
          </w:tcPr>
          <w:p w14:paraId="2E34634B" w14:textId="77777777" w:rsidR="00614BAC" w:rsidRPr="00010D6F" w:rsidRDefault="00614BAC" w:rsidP="00010D6F">
            <w:pPr>
              <w:pStyle w:val="paragraph"/>
              <w:spacing w:before="0" w:beforeAutospacing="0" w:after="0" w:afterAutospacing="0" w:line="276" w:lineRule="auto"/>
              <w:contextualSpacing/>
              <w:textAlignment w:val="baseline"/>
              <w:rPr>
                <w:rStyle w:val="normaltextrun"/>
                <w:rFonts w:ascii="Arial" w:hAnsi="Arial" w:cs="Arial"/>
                <w:b/>
                <w:color w:val="FFFFFF" w:themeColor="background1"/>
                <w:sz w:val="22"/>
                <w:szCs w:val="22"/>
              </w:rPr>
            </w:pPr>
            <w:r w:rsidRPr="00010D6F">
              <w:rPr>
                <w:rStyle w:val="normaltextrun"/>
                <w:rFonts w:ascii="Arial" w:hAnsi="Arial" w:cs="Arial"/>
                <w:b/>
                <w:color w:val="FFFFFF" w:themeColor="background1"/>
                <w:sz w:val="22"/>
                <w:szCs w:val="22"/>
              </w:rPr>
              <w:t>Action required</w:t>
            </w:r>
          </w:p>
        </w:tc>
        <w:tc>
          <w:tcPr>
            <w:tcW w:w="2268" w:type="dxa"/>
            <w:shd w:val="clear" w:color="auto" w:fill="0094C8"/>
          </w:tcPr>
          <w:p w14:paraId="2AD1ECF8" w14:textId="77777777" w:rsidR="00614BAC" w:rsidRPr="00010D6F" w:rsidRDefault="00614BAC" w:rsidP="00010D6F">
            <w:pPr>
              <w:pStyle w:val="paragraph"/>
              <w:spacing w:before="0" w:beforeAutospacing="0" w:after="0" w:afterAutospacing="0" w:line="276" w:lineRule="auto"/>
              <w:contextualSpacing/>
              <w:textAlignment w:val="baseline"/>
              <w:rPr>
                <w:rStyle w:val="normaltextrun"/>
                <w:rFonts w:ascii="Arial" w:hAnsi="Arial" w:cs="Arial"/>
                <w:b/>
                <w:color w:val="FFFFFF" w:themeColor="background1"/>
                <w:sz w:val="22"/>
                <w:szCs w:val="22"/>
              </w:rPr>
            </w:pPr>
            <w:r w:rsidRPr="00010D6F">
              <w:rPr>
                <w:rStyle w:val="normaltextrun"/>
                <w:rFonts w:ascii="Arial" w:hAnsi="Arial" w:cs="Arial"/>
                <w:b/>
                <w:color w:val="FFFFFF" w:themeColor="background1"/>
                <w:sz w:val="22"/>
                <w:szCs w:val="22"/>
              </w:rPr>
              <w:t>Timeframe</w:t>
            </w:r>
          </w:p>
        </w:tc>
        <w:tc>
          <w:tcPr>
            <w:tcW w:w="2126" w:type="dxa"/>
            <w:shd w:val="clear" w:color="auto" w:fill="0094C8"/>
          </w:tcPr>
          <w:p w14:paraId="527CACD3" w14:textId="77777777" w:rsidR="00614BAC" w:rsidRPr="00010D6F" w:rsidRDefault="00614BAC" w:rsidP="00010D6F">
            <w:pPr>
              <w:pStyle w:val="paragraph"/>
              <w:spacing w:before="0" w:beforeAutospacing="0" w:after="0" w:afterAutospacing="0" w:line="276" w:lineRule="auto"/>
              <w:contextualSpacing/>
              <w:textAlignment w:val="baseline"/>
              <w:rPr>
                <w:rStyle w:val="normaltextrun"/>
                <w:rFonts w:ascii="Arial" w:hAnsi="Arial" w:cs="Arial"/>
                <w:b/>
                <w:color w:val="FFFFFF" w:themeColor="background1"/>
                <w:sz w:val="22"/>
                <w:szCs w:val="22"/>
              </w:rPr>
            </w:pPr>
            <w:r w:rsidRPr="00010D6F">
              <w:rPr>
                <w:rStyle w:val="normaltextrun"/>
                <w:rFonts w:ascii="Arial" w:hAnsi="Arial" w:cs="Arial"/>
                <w:b/>
                <w:color w:val="FFFFFF" w:themeColor="background1"/>
                <w:sz w:val="22"/>
                <w:szCs w:val="22"/>
              </w:rPr>
              <w:t>Assigned to</w:t>
            </w:r>
          </w:p>
        </w:tc>
      </w:tr>
      <w:tr w:rsidR="00614BAC" w14:paraId="193F9BC3" w14:textId="77777777" w:rsidTr="00010D6F">
        <w:tc>
          <w:tcPr>
            <w:tcW w:w="1702" w:type="dxa"/>
            <w:shd w:val="clear" w:color="auto" w:fill="D9D9D9" w:themeFill="background1" w:themeFillShade="D9"/>
          </w:tcPr>
          <w:p w14:paraId="0588CF91" w14:textId="77777777" w:rsidR="00614BAC" w:rsidRPr="00010D6F" w:rsidRDefault="00614BAC" w:rsidP="00010D6F">
            <w:pPr>
              <w:tabs>
                <w:tab w:val="left" w:pos="10455"/>
              </w:tabs>
              <w:spacing w:line="276" w:lineRule="auto"/>
              <w:rPr>
                <w:rFonts w:ascii="Arial" w:hAnsi="Arial" w:cs="Arial"/>
                <w:i/>
                <w:color w:val="3B3838" w:themeColor="background2" w:themeShade="40"/>
                <w:sz w:val="22"/>
                <w:szCs w:val="22"/>
              </w:rPr>
            </w:pPr>
            <w:r w:rsidRPr="00010D6F">
              <w:rPr>
                <w:rFonts w:ascii="Arial" w:hAnsi="Arial" w:cs="Arial"/>
                <w:i/>
                <w:color w:val="3B3838" w:themeColor="background2" w:themeShade="40"/>
                <w:sz w:val="22"/>
                <w:szCs w:val="22"/>
              </w:rPr>
              <w:t>1</w:t>
            </w:r>
          </w:p>
        </w:tc>
        <w:tc>
          <w:tcPr>
            <w:tcW w:w="4110" w:type="dxa"/>
            <w:shd w:val="clear" w:color="auto" w:fill="D9D9D9" w:themeFill="background1" w:themeFillShade="D9"/>
          </w:tcPr>
          <w:p w14:paraId="5D62841F" w14:textId="77777777" w:rsidR="00614BAC" w:rsidRPr="00010D6F" w:rsidRDefault="00614BAC" w:rsidP="00010D6F">
            <w:pPr>
              <w:tabs>
                <w:tab w:val="left" w:pos="10455"/>
              </w:tabs>
              <w:spacing w:line="276" w:lineRule="auto"/>
              <w:rPr>
                <w:rFonts w:ascii="Arial" w:hAnsi="Arial" w:cs="Arial"/>
                <w:i/>
                <w:color w:val="3B3838" w:themeColor="background2" w:themeShade="40"/>
                <w:sz w:val="22"/>
                <w:szCs w:val="22"/>
              </w:rPr>
            </w:pPr>
            <w:r w:rsidRPr="00010D6F">
              <w:rPr>
                <w:rFonts w:ascii="Arial" w:hAnsi="Arial" w:cs="Arial"/>
                <w:i/>
                <w:color w:val="3B3838" w:themeColor="background2" w:themeShade="40"/>
                <w:sz w:val="22"/>
                <w:szCs w:val="22"/>
              </w:rPr>
              <w:t>Example: Our process on managing conflicts of interest is not documented.</w:t>
            </w:r>
          </w:p>
        </w:tc>
        <w:tc>
          <w:tcPr>
            <w:tcW w:w="4111" w:type="dxa"/>
            <w:shd w:val="clear" w:color="auto" w:fill="D9D9D9" w:themeFill="background1" w:themeFillShade="D9"/>
          </w:tcPr>
          <w:p w14:paraId="174C4D7E" w14:textId="77777777" w:rsidR="00614BAC" w:rsidRPr="00010D6F" w:rsidRDefault="00614BAC" w:rsidP="00010D6F">
            <w:pPr>
              <w:tabs>
                <w:tab w:val="left" w:pos="10455"/>
              </w:tabs>
              <w:spacing w:line="276" w:lineRule="auto"/>
              <w:rPr>
                <w:rFonts w:ascii="Arial" w:hAnsi="Arial" w:cs="Arial"/>
                <w:i/>
                <w:color w:val="3B3838" w:themeColor="background2" w:themeShade="40"/>
                <w:sz w:val="22"/>
                <w:szCs w:val="22"/>
              </w:rPr>
            </w:pPr>
            <w:r w:rsidRPr="00010D6F">
              <w:rPr>
                <w:rFonts w:ascii="Arial" w:hAnsi="Arial" w:cs="Arial"/>
                <w:i/>
                <w:color w:val="3B3838" w:themeColor="background2" w:themeShade="40"/>
                <w:sz w:val="22"/>
                <w:szCs w:val="22"/>
              </w:rPr>
              <w:t>Create and implement a conflicts of interest policy</w:t>
            </w:r>
          </w:p>
        </w:tc>
        <w:tc>
          <w:tcPr>
            <w:tcW w:w="2268" w:type="dxa"/>
            <w:shd w:val="clear" w:color="auto" w:fill="D9D9D9" w:themeFill="background1" w:themeFillShade="D9"/>
          </w:tcPr>
          <w:p w14:paraId="3BDE9759" w14:textId="77777777" w:rsidR="00614BAC" w:rsidRPr="00010D6F" w:rsidRDefault="00614BAC" w:rsidP="00010D6F">
            <w:pPr>
              <w:tabs>
                <w:tab w:val="left" w:pos="10455"/>
              </w:tabs>
              <w:spacing w:line="276" w:lineRule="auto"/>
              <w:rPr>
                <w:rFonts w:ascii="Arial" w:hAnsi="Arial" w:cs="Arial"/>
                <w:i/>
                <w:color w:val="3B3838" w:themeColor="background2" w:themeShade="40"/>
                <w:sz w:val="22"/>
                <w:szCs w:val="22"/>
              </w:rPr>
            </w:pPr>
            <w:r w:rsidRPr="00010D6F">
              <w:rPr>
                <w:rFonts w:ascii="Arial" w:hAnsi="Arial" w:cs="Arial"/>
                <w:i/>
                <w:color w:val="3B3838" w:themeColor="background2" w:themeShade="40"/>
                <w:sz w:val="22"/>
                <w:szCs w:val="22"/>
              </w:rPr>
              <w:t>1 June 20XX</w:t>
            </w:r>
          </w:p>
        </w:tc>
        <w:tc>
          <w:tcPr>
            <w:tcW w:w="2126" w:type="dxa"/>
            <w:shd w:val="clear" w:color="auto" w:fill="D9D9D9" w:themeFill="background1" w:themeFillShade="D9"/>
          </w:tcPr>
          <w:p w14:paraId="2CF39FA1" w14:textId="3661256F" w:rsidR="00614BAC" w:rsidRPr="00010D6F" w:rsidRDefault="00614BAC" w:rsidP="00010D6F">
            <w:pPr>
              <w:tabs>
                <w:tab w:val="left" w:pos="10455"/>
              </w:tabs>
              <w:spacing w:line="276" w:lineRule="auto"/>
              <w:rPr>
                <w:rFonts w:ascii="Arial" w:hAnsi="Arial" w:cs="Arial"/>
                <w:i/>
                <w:color w:val="3B3838" w:themeColor="background2" w:themeShade="40"/>
                <w:sz w:val="22"/>
                <w:szCs w:val="22"/>
              </w:rPr>
            </w:pPr>
            <w:r w:rsidRPr="00010D6F">
              <w:rPr>
                <w:rFonts w:ascii="Arial" w:hAnsi="Arial" w:cs="Arial"/>
                <w:i/>
                <w:color w:val="3B3838" w:themeColor="background2" w:themeShade="40"/>
                <w:sz w:val="22"/>
                <w:szCs w:val="22"/>
              </w:rPr>
              <w:t>CEO</w:t>
            </w:r>
          </w:p>
        </w:tc>
      </w:tr>
      <w:tr w:rsidR="00614BAC" w14:paraId="4F0E649B" w14:textId="77777777" w:rsidTr="00010D6F">
        <w:tc>
          <w:tcPr>
            <w:tcW w:w="1702" w:type="dxa"/>
          </w:tcPr>
          <w:p w14:paraId="38474B20"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2219E8D0"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57053366"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0" w:type="dxa"/>
          </w:tcPr>
          <w:p w14:paraId="7D91C6F6"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1" w:type="dxa"/>
          </w:tcPr>
          <w:p w14:paraId="5C8AD5AF"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268" w:type="dxa"/>
          </w:tcPr>
          <w:p w14:paraId="55348067"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126" w:type="dxa"/>
          </w:tcPr>
          <w:p w14:paraId="5A2EC37C"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r>
      <w:tr w:rsidR="00614BAC" w14:paraId="355BF618" w14:textId="77777777" w:rsidTr="00010D6F">
        <w:tc>
          <w:tcPr>
            <w:tcW w:w="1702" w:type="dxa"/>
          </w:tcPr>
          <w:p w14:paraId="7636721C"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21C49A47"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0E5F643F"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0" w:type="dxa"/>
          </w:tcPr>
          <w:p w14:paraId="7C957F2D"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1" w:type="dxa"/>
          </w:tcPr>
          <w:p w14:paraId="0E3CEDB1"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268" w:type="dxa"/>
          </w:tcPr>
          <w:p w14:paraId="52775B05"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126" w:type="dxa"/>
          </w:tcPr>
          <w:p w14:paraId="47EB9FBD"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r>
      <w:tr w:rsidR="00614BAC" w14:paraId="32624201" w14:textId="77777777" w:rsidTr="00010D6F">
        <w:tc>
          <w:tcPr>
            <w:tcW w:w="1702" w:type="dxa"/>
          </w:tcPr>
          <w:p w14:paraId="23FCC7CB"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33897EC1"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3CD07AF2"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0" w:type="dxa"/>
          </w:tcPr>
          <w:p w14:paraId="25095EAC"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1" w:type="dxa"/>
          </w:tcPr>
          <w:p w14:paraId="7381AE45"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268" w:type="dxa"/>
          </w:tcPr>
          <w:p w14:paraId="51077956"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126" w:type="dxa"/>
          </w:tcPr>
          <w:p w14:paraId="26C6C437"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r>
      <w:tr w:rsidR="00614BAC" w14:paraId="5F60FBAE" w14:textId="77777777" w:rsidTr="00010D6F">
        <w:tc>
          <w:tcPr>
            <w:tcW w:w="1702" w:type="dxa"/>
          </w:tcPr>
          <w:p w14:paraId="7E8AF9E6"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34A1EF15"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435DBC4A"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0" w:type="dxa"/>
          </w:tcPr>
          <w:p w14:paraId="7E0D3D8B"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1" w:type="dxa"/>
          </w:tcPr>
          <w:p w14:paraId="5CFEF574"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268" w:type="dxa"/>
          </w:tcPr>
          <w:p w14:paraId="3C1B5C00"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126" w:type="dxa"/>
          </w:tcPr>
          <w:p w14:paraId="00A54552"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r>
      <w:tr w:rsidR="00614BAC" w14:paraId="752A56F5" w14:textId="77777777" w:rsidTr="00010D6F">
        <w:tc>
          <w:tcPr>
            <w:tcW w:w="1702" w:type="dxa"/>
          </w:tcPr>
          <w:p w14:paraId="26A43873"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05166AD9"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p w14:paraId="480DBCDB"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0" w:type="dxa"/>
          </w:tcPr>
          <w:p w14:paraId="5212F5F9"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4111" w:type="dxa"/>
          </w:tcPr>
          <w:p w14:paraId="3C73382F"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268" w:type="dxa"/>
          </w:tcPr>
          <w:p w14:paraId="2B3F3E0A"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c>
          <w:tcPr>
            <w:tcW w:w="2126" w:type="dxa"/>
          </w:tcPr>
          <w:p w14:paraId="343BCCBE" w14:textId="77777777" w:rsidR="00614BAC" w:rsidRDefault="00614BAC" w:rsidP="00614BAC">
            <w:pPr>
              <w:pStyle w:val="paragraph"/>
              <w:spacing w:before="120" w:beforeAutospacing="0" w:after="120" w:afterAutospacing="0"/>
              <w:contextualSpacing/>
              <w:textAlignment w:val="baseline"/>
              <w:rPr>
                <w:rStyle w:val="normaltextrun"/>
                <w:rFonts w:ascii="Arial" w:hAnsi="Arial" w:cs="Arial"/>
                <w:sz w:val="22"/>
                <w:szCs w:val="22"/>
              </w:rPr>
            </w:pPr>
          </w:p>
        </w:tc>
      </w:tr>
    </w:tbl>
    <w:p w14:paraId="1A6D3621" w14:textId="77777777" w:rsidR="00101A8C" w:rsidRDefault="00101A8C" w:rsidP="00614BAC">
      <w:pPr>
        <w:autoSpaceDE w:val="0"/>
        <w:autoSpaceDN w:val="0"/>
        <w:adjustRightInd w:val="0"/>
        <w:spacing w:after="120" w:line="360" w:lineRule="auto"/>
        <w:rPr>
          <w:rFonts w:ascii="Arial" w:hAnsi="Arial" w:cs="Arial"/>
          <w:color w:val="245A8F"/>
        </w:rPr>
      </w:pPr>
    </w:p>
    <w:p w14:paraId="49910BBB" w14:textId="6AC25944" w:rsidR="00614BAC" w:rsidRPr="00101A8C" w:rsidRDefault="00614BAC" w:rsidP="00614BAC">
      <w:pPr>
        <w:autoSpaceDE w:val="0"/>
        <w:autoSpaceDN w:val="0"/>
        <w:adjustRightInd w:val="0"/>
        <w:spacing w:after="120" w:line="360" w:lineRule="auto"/>
        <w:rPr>
          <w:rFonts w:ascii="Arial" w:hAnsi="Arial" w:cs="Arial"/>
          <w:b/>
        </w:rPr>
      </w:pPr>
      <w:r w:rsidRPr="00101A8C">
        <w:rPr>
          <w:rFonts w:ascii="Arial" w:hAnsi="Arial" w:cs="Arial"/>
          <w:b/>
        </w:rPr>
        <w:t>More information</w:t>
      </w:r>
    </w:p>
    <w:p w14:paraId="5C7BE298" w14:textId="77777777" w:rsidR="00614BAC" w:rsidRPr="00614BAC" w:rsidRDefault="00614BAC" w:rsidP="00614BAC">
      <w:pPr>
        <w:numPr>
          <w:ilvl w:val="0"/>
          <w:numId w:val="56"/>
        </w:numPr>
        <w:autoSpaceDE w:val="0"/>
        <w:autoSpaceDN w:val="0"/>
        <w:adjustRightInd w:val="0"/>
        <w:spacing w:after="120" w:line="360" w:lineRule="auto"/>
        <w:rPr>
          <w:rFonts w:ascii="Arial" w:hAnsi="Arial" w:cs="Arial"/>
          <w:color w:val="245A8F"/>
        </w:rPr>
      </w:pPr>
      <w:r w:rsidRPr="00101A8C">
        <w:rPr>
          <w:rFonts w:ascii="Arial" w:hAnsi="Arial" w:cs="Arial"/>
        </w:rPr>
        <w:t xml:space="preserve">Read </w:t>
      </w:r>
      <w:hyperlink r:id="rId59" w:history="1">
        <w:r w:rsidRPr="00614BAC">
          <w:rPr>
            <w:rStyle w:val="Hyperlink"/>
            <w:rFonts w:ascii="Arial" w:hAnsi="Arial" w:cs="Arial"/>
            <w:i/>
          </w:rPr>
          <w:t>My Charity and the ACNC: Guide to your charity’s obligations to the ACNC</w:t>
        </w:r>
      </w:hyperlink>
      <w:r w:rsidRPr="00614BAC">
        <w:rPr>
          <w:rFonts w:ascii="Arial" w:hAnsi="Arial" w:cs="Arial"/>
          <w:color w:val="245A8F"/>
        </w:rPr>
        <w:t xml:space="preserve">. </w:t>
      </w:r>
    </w:p>
    <w:p w14:paraId="7029F917" w14:textId="77777777" w:rsidR="00614BAC" w:rsidRDefault="00614BAC" w:rsidP="00614BAC">
      <w:pPr>
        <w:numPr>
          <w:ilvl w:val="0"/>
          <w:numId w:val="56"/>
        </w:numPr>
        <w:autoSpaceDE w:val="0"/>
        <w:autoSpaceDN w:val="0"/>
        <w:adjustRightInd w:val="0"/>
        <w:spacing w:after="120" w:line="360" w:lineRule="auto"/>
        <w:rPr>
          <w:rFonts w:ascii="Arial" w:hAnsi="Arial" w:cs="Arial"/>
          <w:color w:val="245A8F"/>
        </w:rPr>
      </w:pPr>
      <w:r w:rsidRPr="00101A8C">
        <w:rPr>
          <w:rFonts w:ascii="Arial" w:hAnsi="Arial" w:cs="Arial"/>
        </w:rPr>
        <w:t>Read</w:t>
      </w:r>
      <w:r w:rsidRPr="00614BAC">
        <w:rPr>
          <w:rFonts w:ascii="Arial" w:hAnsi="Arial" w:cs="Arial"/>
          <w:color w:val="245A8F"/>
        </w:rPr>
        <w:t xml:space="preserve"> </w:t>
      </w:r>
      <w:hyperlink r:id="rId60" w:history="1">
        <w:r w:rsidRPr="00614BAC">
          <w:rPr>
            <w:rStyle w:val="Hyperlink"/>
            <w:rFonts w:ascii="Arial" w:hAnsi="Arial" w:cs="Arial"/>
            <w:i/>
          </w:rPr>
          <w:t>Governance for Good – the ACNC’s guide for charity board members</w:t>
        </w:r>
      </w:hyperlink>
      <w:r w:rsidRPr="00614BAC">
        <w:rPr>
          <w:rFonts w:ascii="Arial" w:hAnsi="Arial" w:cs="Arial"/>
          <w:color w:val="245A8F"/>
        </w:rPr>
        <w:t>.</w:t>
      </w:r>
    </w:p>
    <w:p w14:paraId="3666A3F9" w14:textId="0B4CA338" w:rsidR="00614BAC" w:rsidRPr="00010D6F" w:rsidRDefault="00614BAC" w:rsidP="00010D6F">
      <w:pPr>
        <w:numPr>
          <w:ilvl w:val="0"/>
          <w:numId w:val="56"/>
        </w:numPr>
        <w:autoSpaceDE w:val="0"/>
        <w:autoSpaceDN w:val="0"/>
        <w:adjustRightInd w:val="0"/>
        <w:spacing w:after="120" w:line="360" w:lineRule="auto"/>
        <w:rPr>
          <w:rFonts w:ascii="Arial" w:hAnsi="Arial" w:cs="Arial"/>
          <w:color w:val="245A8F"/>
        </w:rPr>
      </w:pPr>
      <w:bookmarkStart w:id="1" w:name="_GoBack"/>
      <w:r w:rsidRPr="00101A8C">
        <w:rPr>
          <w:rFonts w:ascii="Arial" w:hAnsi="Arial" w:cs="Arial"/>
        </w:rPr>
        <w:t>Learn more about the</w:t>
      </w:r>
      <w:r w:rsidRPr="00614BAC">
        <w:rPr>
          <w:rFonts w:ascii="Arial" w:hAnsi="Arial" w:cs="Arial"/>
          <w:color w:val="245A8F"/>
        </w:rPr>
        <w:t xml:space="preserve"> </w:t>
      </w:r>
      <w:hyperlink r:id="rId61" w:history="1">
        <w:r w:rsidRPr="00614BAC">
          <w:rPr>
            <w:rStyle w:val="Hyperlink"/>
            <w:rFonts w:ascii="Arial" w:hAnsi="Arial" w:cs="Arial"/>
          </w:rPr>
          <w:t>ACNC tools and resources</w:t>
        </w:r>
      </w:hyperlink>
      <w:r w:rsidRPr="00101A8C">
        <w:rPr>
          <w:rFonts w:ascii="Arial" w:hAnsi="Arial" w:cs="Arial"/>
        </w:rPr>
        <w:t xml:space="preserve"> for governing and managing your charity.</w:t>
      </w:r>
      <w:r w:rsidRPr="00010D6F">
        <w:rPr>
          <w:rFonts w:ascii="Arial" w:hAnsi="Arial" w:cs="Arial"/>
          <w:color w:val="245A8F"/>
        </w:rPr>
        <w:br w:type="page"/>
      </w:r>
    </w:p>
    <w:bookmarkEnd w:id="1"/>
    <w:p w14:paraId="1BE8F2D6" w14:textId="6084AEE5" w:rsidR="00614BAC" w:rsidRPr="00614BAC" w:rsidRDefault="00010D6F" w:rsidP="00614BAC">
      <w:pPr>
        <w:autoSpaceDE w:val="0"/>
        <w:autoSpaceDN w:val="0"/>
        <w:adjustRightInd w:val="0"/>
        <w:spacing w:after="120" w:line="360" w:lineRule="auto"/>
        <w:rPr>
          <w:rFonts w:ascii="Arial" w:hAnsi="Arial" w:cs="Arial"/>
          <w:color w:val="245A8F"/>
          <w:sz w:val="44"/>
          <w:szCs w:val="44"/>
        </w:rPr>
      </w:pPr>
      <w:r w:rsidRPr="00614BAC">
        <w:rPr>
          <w:rStyle w:val="HeaderChar"/>
          <w:rFonts w:ascii="Arial" w:hAnsi="Arial" w:cs="Arial"/>
          <w:noProof/>
          <w:sz w:val="44"/>
          <w:szCs w:val="44"/>
          <w:lang w:val="en-US"/>
        </w:rPr>
        <w:lastRenderedPageBreak/>
        <w:drawing>
          <wp:anchor distT="0" distB="0" distL="114300" distR="114300" simplePos="0" relativeHeight="251681792" behindDoc="0" locked="0" layoutInCell="1" allowOverlap="1" wp14:anchorId="11031AAC" wp14:editId="5D368226">
            <wp:simplePos x="0" y="0"/>
            <wp:positionH relativeFrom="margin">
              <wp:posOffset>9144000</wp:posOffset>
            </wp:positionH>
            <wp:positionV relativeFrom="margin">
              <wp:posOffset>-513715</wp:posOffset>
            </wp:positionV>
            <wp:extent cx="767715" cy="1009650"/>
            <wp:effectExtent l="0" t="0" r="0" b="6350"/>
            <wp:wrapSquare wrapText="bothSides"/>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7715" cy="1009650"/>
                    </a:xfrm>
                    <a:prstGeom prst="rect">
                      <a:avLst/>
                    </a:prstGeom>
                    <a:noFill/>
                  </pic:spPr>
                </pic:pic>
              </a:graphicData>
            </a:graphic>
          </wp:anchor>
        </w:drawing>
      </w:r>
      <w:r w:rsidR="00614BAC" w:rsidRPr="00614BAC">
        <w:rPr>
          <w:rFonts w:asciiTheme="majorHAnsi" w:eastAsiaTheme="majorEastAsia" w:hAnsiTheme="majorHAnsi" w:cstheme="majorBidi"/>
          <w:b/>
          <w:bCs/>
          <w:color w:val="2D4F8E" w:themeColor="accent1" w:themeShade="B5"/>
          <w:sz w:val="44"/>
          <w:szCs w:val="44"/>
          <w:lang w:val="en-US"/>
        </w:rPr>
        <w:t>Signing off</w:t>
      </w:r>
    </w:p>
    <w:p w14:paraId="369D2532" w14:textId="77777777" w:rsidR="00614BAC" w:rsidRPr="00101A8C" w:rsidRDefault="00614BAC" w:rsidP="00614BAC">
      <w:pPr>
        <w:spacing w:after="5" w:line="254" w:lineRule="auto"/>
        <w:jc w:val="both"/>
        <w:rPr>
          <w:rFonts w:ascii="Arial" w:eastAsia="Arial" w:hAnsi="Arial" w:cs="Arial"/>
          <w:b/>
          <w:color w:val="245A8F"/>
          <w:lang w:eastAsia="en-AU"/>
        </w:rPr>
      </w:pPr>
      <w:r w:rsidRPr="00101A8C">
        <w:rPr>
          <w:rFonts w:ascii="Arial" w:eastAsia="Arial" w:hAnsi="Arial" w:cs="Arial"/>
          <w:b/>
          <w:color w:val="245A8F"/>
          <w:lang w:eastAsia="en-AU"/>
        </w:rPr>
        <w:t>Self-evaluation completed by:</w:t>
      </w:r>
    </w:p>
    <w:p w14:paraId="45A8BC31" w14:textId="77777777" w:rsidR="00614BAC" w:rsidRPr="00101A8C" w:rsidRDefault="00614BAC" w:rsidP="00614BAC">
      <w:pPr>
        <w:spacing w:after="5" w:line="255" w:lineRule="auto"/>
        <w:ind w:left="15" w:hanging="10"/>
        <w:jc w:val="both"/>
        <w:rPr>
          <w:rFonts w:ascii="Arial" w:eastAsia="Arial" w:hAnsi="Arial" w:cs="Arial"/>
          <w:lang w:eastAsia="en-AU"/>
        </w:rPr>
      </w:pPr>
    </w:p>
    <w:p w14:paraId="75487326" w14:textId="77777777" w:rsidR="00614BAC" w:rsidRPr="00101A8C" w:rsidRDefault="00614BAC" w:rsidP="00614BAC">
      <w:pPr>
        <w:spacing w:after="5" w:line="255" w:lineRule="auto"/>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________________________</w:t>
      </w:r>
    </w:p>
    <w:p w14:paraId="7776605A" w14:textId="77777777" w:rsidR="00614BAC" w:rsidRPr="00101A8C" w:rsidRDefault="00614BAC" w:rsidP="00614BAC">
      <w:pPr>
        <w:spacing w:after="5" w:line="255" w:lineRule="auto"/>
        <w:ind w:left="15" w:hanging="10"/>
        <w:jc w:val="both"/>
        <w:rPr>
          <w:rFonts w:ascii="Arial" w:eastAsia="Arial" w:hAnsi="Arial" w:cs="Arial"/>
          <w:lang w:eastAsia="en-AU"/>
        </w:rPr>
      </w:pPr>
    </w:p>
    <w:p w14:paraId="135B5E19" w14:textId="77777777" w:rsidR="00614BAC" w:rsidRPr="00101A8C" w:rsidRDefault="00614BAC" w:rsidP="00614BAC">
      <w:pPr>
        <w:spacing w:after="5" w:line="255" w:lineRule="auto"/>
        <w:ind w:left="15" w:hanging="10"/>
        <w:jc w:val="both"/>
        <w:rPr>
          <w:rFonts w:ascii="Arial" w:eastAsia="Arial" w:hAnsi="Arial" w:cs="Arial"/>
          <w:lang w:eastAsia="en-AU"/>
        </w:rPr>
      </w:pPr>
      <w:r w:rsidRPr="00101A8C">
        <w:rPr>
          <w:rFonts w:ascii="Arial" w:eastAsia="Arial" w:hAnsi="Arial" w:cs="Arial"/>
          <w:b/>
          <w:lang w:eastAsia="en-AU"/>
        </w:rPr>
        <w:t>Position:</w:t>
      </w:r>
      <w:r w:rsidRPr="00101A8C">
        <w:rPr>
          <w:rFonts w:ascii="Arial" w:eastAsia="Arial" w:hAnsi="Arial" w:cs="Arial"/>
          <w:lang w:eastAsia="en-AU"/>
        </w:rPr>
        <w:t xml:space="preserve">         ________________________</w:t>
      </w:r>
    </w:p>
    <w:p w14:paraId="3335B33C" w14:textId="77777777" w:rsidR="00614BAC" w:rsidRPr="00101A8C" w:rsidRDefault="00614BAC" w:rsidP="00614BAC">
      <w:pPr>
        <w:spacing w:after="5" w:line="255" w:lineRule="auto"/>
        <w:ind w:left="15" w:hanging="10"/>
        <w:jc w:val="both"/>
        <w:rPr>
          <w:rFonts w:ascii="Arial" w:eastAsia="Arial" w:hAnsi="Arial" w:cs="Arial"/>
          <w:lang w:eastAsia="en-AU"/>
        </w:rPr>
      </w:pPr>
    </w:p>
    <w:p w14:paraId="2E29C995" w14:textId="77777777" w:rsidR="00614BAC" w:rsidRPr="00101A8C" w:rsidRDefault="00614BAC" w:rsidP="00614BAC">
      <w:pPr>
        <w:spacing w:after="5" w:line="255" w:lineRule="auto"/>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________________________</w:t>
      </w:r>
    </w:p>
    <w:p w14:paraId="1427293B" w14:textId="77777777" w:rsidR="00614BAC" w:rsidRPr="00101A8C" w:rsidRDefault="00614BAC" w:rsidP="00614BAC">
      <w:pPr>
        <w:spacing w:after="5" w:line="255" w:lineRule="auto"/>
        <w:ind w:left="15" w:hanging="10"/>
        <w:jc w:val="both"/>
        <w:rPr>
          <w:rFonts w:ascii="Arial" w:eastAsia="Arial" w:hAnsi="Arial" w:cs="Arial"/>
          <w:lang w:eastAsia="en-AU"/>
        </w:rPr>
      </w:pPr>
    </w:p>
    <w:p w14:paraId="3D657694" w14:textId="77777777" w:rsidR="00614BAC" w:rsidRPr="00101A8C" w:rsidRDefault="00614BAC" w:rsidP="00614BAC">
      <w:pPr>
        <w:spacing w:after="5" w:line="255" w:lineRule="auto"/>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________________________</w:t>
      </w:r>
    </w:p>
    <w:p w14:paraId="7882E3CE" w14:textId="77777777" w:rsidR="00614BAC" w:rsidRPr="00101A8C" w:rsidRDefault="00614BAC" w:rsidP="00614BAC">
      <w:pPr>
        <w:spacing w:after="5" w:line="255" w:lineRule="auto"/>
        <w:ind w:left="15" w:hanging="10"/>
        <w:jc w:val="both"/>
        <w:rPr>
          <w:rFonts w:ascii="Arial" w:eastAsia="Arial" w:hAnsi="Arial" w:cs="Arial"/>
          <w:b/>
          <w:lang w:eastAsia="en-AU"/>
        </w:rPr>
      </w:pPr>
    </w:p>
    <w:p w14:paraId="506A4015" w14:textId="77777777" w:rsidR="00614BAC" w:rsidRPr="00101A8C" w:rsidRDefault="00614BAC" w:rsidP="00614BAC">
      <w:pPr>
        <w:spacing w:after="5" w:line="255" w:lineRule="auto"/>
        <w:ind w:left="15" w:hanging="10"/>
        <w:jc w:val="both"/>
        <w:rPr>
          <w:rFonts w:ascii="Arial" w:eastAsia="Arial" w:hAnsi="Arial" w:cs="Arial"/>
          <w:b/>
          <w:lang w:eastAsia="en-AU"/>
        </w:rPr>
      </w:pPr>
    </w:p>
    <w:tbl>
      <w:tblPr>
        <w:tblW w:w="14100" w:type="dxa"/>
        <w:tblInd w:w="108" w:type="dxa"/>
        <w:tblBorders>
          <w:insideH w:val="single" w:sz="4" w:space="0" w:color="auto"/>
        </w:tblBorders>
        <w:tblLook w:val="04A0" w:firstRow="1" w:lastRow="0" w:firstColumn="1" w:lastColumn="0" w:noHBand="0" w:noVBand="1"/>
      </w:tblPr>
      <w:tblGrid>
        <w:gridCol w:w="4678"/>
        <w:gridCol w:w="4678"/>
        <w:gridCol w:w="4744"/>
      </w:tblGrid>
      <w:tr w:rsidR="00614BAC" w:rsidRPr="00101A8C" w14:paraId="588336A2" w14:textId="77777777" w:rsidTr="00010D6F">
        <w:tc>
          <w:tcPr>
            <w:tcW w:w="4678" w:type="dxa"/>
            <w:tcBorders>
              <w:bottom w:val="nil"/>
            </w:tcBorders>
            <w:shd w:val="clear" w:color="auto" w:fill="auto"/>
          </w:tcPr>
          <w:p w14:paraId="1729555A" w14:textId="4F94CC44" w:rsidR="00614BAC" w:rsidRPr="00101A8C" w:rsidRDefault="00614BAC" w:rsidP="00614BAC">
            <w:pPr>
              <w:spacing w:after="60" w:line="23" w:lineRule="atLeast"/>
              <w:jc w:val="both"/>
              <w:rPr>
                <w:rFonts w:ascii="Arial" w:eastAsia="Arial" w:hAnsi="Arial" w:cs="Arial"/>
                <w:b/>
                <w:color w:val="245A8F"/>
                <w:lang w:eastAsia="en-AU"/>
              </w:rPr>
            </w:pPr>
            <w:r w:rsidRPr="00101A8C">
              <w:rPr>
                <w:rFonts w:ascii="Arial" w:eastAsia="Arial" w:hAnsi="Arial" w:cs="Arial"/>
                <w:b/>
                <w:color w:val="245A8F"/>
                <w:lang w:eastAsia="en-AU"/>
              </w:rPr>
              <w:t xml:space="preserve">Charity’s Responsible </w:t>
            </w:r>
            <w:r w:rsidR="00101A8C">
              <w:rPr>
                <w:rFonts w:ascii="Arial" w:eastAsia="Arial" w:hAnsi="Arial" w:cs="Arial"/>
                <w:b/>
                <w:color w:val="245A8F"/>
                <w:lang w:eastAsia="en-AU"/>
              </w:rPr>
              <w:t>People</w:t>
            </w:r>
            <w:r w:rsidRPr="00101A8C">
              <w:rPr>
                <w:rFonts w:ascii="Arial" w:eastAsia="Arial" w:hAnsi="Arial" w:cs="Arial"/>
                <w:b/>
                <w:color w:val="245A8F"/>
                <w:lang w:eastAsia="en-AU"/>
              </w:rPr>
              <w:t>:</w:t>
            </w:r>
          </w:p>
          <w:p w14:paraId="27BC0A81" w14:textId="77777777" w:rsidR="00614BAC" w:rsidRPr="00101A8C" w:rsidRDefault="00614BAC" w:rsidP="00614BAC">
            <w:pPr>
              <w:spacing w:after="60" w:line="23" w:lineRule="atLeast"/>
              <w:ind w:left="15" w:hanging="10"/>
              <w:jc w:val="both"/>
              <w:rPr>
                <w:rFonts w:ascii="Arial" w:eastAsia="Arial" w:hAnsi="Arial" w:cs="Arial"/>
                <w:lang w:eastAsia="en-AU"/>
              </w:rPr>
            </w:pPr>
          </w:p>
          <w:p w14:paraId="73EBC22A"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3684B427" w14:textId="77777777" w:rsidR="00614BAC" w:rsidRPr="00101A8C" w:rsidRDefault="00614BAC" w:rsidP="00614BAC">
            <w:pPr>
              <w:spacing w:after="60" w:line="23" w:lineRule="atLeast"/>
              <w:ind w:left="15" w:hanging="10"/>
              <w:jc w:val="both"/>
              <w:rPr>
                <w:rFonts w:ascii="Arial" w:eastAsia="Arial" w:hAnsi="Arial" w:cs="Arial"/>
                <w:lang w:eastAsia="en-AU"/>
              </w:rPr>
            </w:pPr>
          </w:p>
          <w:p w14:paraId="1C000F6A"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495C27C7"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p>
          <w:p w14:paraId="6F6EE810"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0CC9A7CD"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2F370BDC"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6DCECD16"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319EC0DA" w14:textId="77777777" w:rsidR="00614BAC" w:rsidRPr="00101A8C" w:rsidRDefault="00614BAC" w:rsidP="00614BAC">
            <w:pPr>
              <w:spacing w:after="60" w:line="23" w:lineRule="atLeast"/>
              <w:ind w:left="15" w:hanging="10"/>
              <w:jc w:val="both"/>
              <w:rPr>
                <w:rFonts w:ascii="Arial" w:eastAsia="Arial" w:hAnsi="Arial" w:cs="Arial"/>
                <w:lang w:eastAsia="en-AU"/>
              </w:rPr>
            </w:pPr>
          </w:p>
          <w:p w14:paraId="3259286A"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21702D59"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678863B4"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7665EF51"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tc>
        <w:tc>
          <w:tcPr>
            <w:tcW w:w="4678" w:type="dxa"/>
            <w:tcBorders>
              <w:bottom w:val="nil"/>
            </w:tcBorders>
            <w:shd w:val="clear" w:color="auto" w:fill="auto"/>
          </w:tcPr>
          <w:p w14:paraId="3F9AEB17" w14:textId="77777777" w:rsidR="00614BAC" w:rsidRPr="00101A8C" w:rsidRDefault="00614BAC" w:rsidP="00614BAC">
            <w:pPr>
              <w:spacing w:after="60" w:line="23" w:lineRule="atLeast"/>
              <w:jc w:val="both"/>
              <w:rPr>
                <w:rFonts w:ascii="Arial" w:eastAsia="Arial" w:hAnsi="Arial" w:cs="Arial"/>
                <w:lang w:eastAsia="en-AU"/>
              </w:rPr>
            </w:pPr>
          </w:p>
          <w:p w14:paraId="3539A427" w14:textId="77777777" w:rsidR="00614BAC" w:rsidRPr="00101A8C" w:rsidRDefault="00614BAC" w:rsidP="00614BAC">
            <w:pPr>
              <w:spacing w:after="60" w:line="23" w:lineRule="atLeast"/>
              <w:ind w:left="15" w:hanging="10"/>
              <w:jc w:val="both"/>
              <w:rPr>
                <w:rFonts w:ascii="Arial" w:eastAsia="Arial" w:hAnsi="Arial" w:cs="Arial"/>
                <w:lang w:eastAsia="en-AU"/>
              </w:rPr>
            </w:pPr>
          </w:p>
          <w:p w14:paraId="7F5B3AFD"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69F2FF68" w14:textId="77777777" w:rsidR="00614BAC" w:rsidRPr="00101A8C" w:rsidRDefault="00614BAC" w:rsidP="00614BAC">
            <w:pPr>
              <w:spacing w:after="60" w:line="23" w:lineRule="atLeast"/>
              <w:ind w:left="15" w:hanging="10"/>
              <w:jc w:val="both"/>
              <w:rPr>
                <w:rFonts w:ascii="Arial" w:eastAsia="Arial" w:hAnsi="Arial" w:cs="Arial"/>
                <w:lang w:eastAsia="en-AU"/>
              </w:rPr>
            </w:pPr>
          </w:p>
          <w:p w14:paraId="2A3D3098"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087DFBB5"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p>
          <w:p w14:paraId="642E02FA"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543521D0"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155EFF1C"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786D80C7"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1BF2478F" w14:textId="77777777" w:rsidR="00614BAC" w:rsidRPr="00101A8C" w:rsidRDefault="00614BAC" w:rsidP="00614BAC">
            <w:pPr>
              <w:spacing w:after="60" w:line="23" w:lineRule="atLeast"/>
              <w:ind w:left="15" w:hanging="10"/>
              <w:jc w:val="both"/>
              <w:rPr>
                <w:rFonts w:ascii="Arial" w:eastAsia="Arial" w:hAnsi="Arial" w:cs="Arial"/>
                <w:lang w:eastAsia="en-AU"/>
              </w:rPr>
            </w:pPr>
          </w:p>
          <w:p w14:paraId="38AFF6C4"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519A916C"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31C9BC5E"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234C3DB6"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tc>
        <w:tc>
          <w:tcPr>
            <w:tcW w:w="4744" w:type="dxa"/>
            <w:tcBorders>
              <w:bottom w:val="nil"/>
            </w:tcBorders>
          </w:tcPr>
          <w:p w14:paraId="3EE8479C" w14:textId="77777777" w:rsidR="00614BAC" w:rsidRPr="00101A8C" w:rsidRDefault="00614BAC" w:rsidP="00614BAC">
            <w:pPr>
              <w:spacing w:after="60" w:line="23" w:lineRule="atLeast"/>
              <w:jc w:val="both"/>
              <w:rPr>
                <w:rFonts w:ascii="Arial" w:eastAsia="Arial" w:hAnsi="Arial" w:cs="Arial"/>
                <w:lang w:eastAsia="en-AU"/>
              </w:rPr>
            </w:pPr>
          </w:p>
          <w:p w14:paraId="700FF300" w14:textId="77777777" w:rsidR="00614BAC" w:rsidRPr="00101A8C" w:rsidRDefault="00614BAC" w:rsidP="00614BAC">
            <w:pPr>
              <w:spacing w:after="60" w:line="23" w:lineRule="atLeast"/>
              <w:ind w:left="15" w:hanging="10"/>
              <w:jc w:val="both"/>
              <w:rPr>
                <w:rFonts w:ascii="Arial" w:eastAsia="Arial" w:hAnsi="Arial" w:cs="Arial"/>
                <w:lang w:eastAsia="en-AU"/>
              </w:rPr>
            </w:pPr>
          </w:p>
          <w:p w14:paraId="2EEA4435"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6C476CCF" w14:textId="77777777" w:rsidR="00614BAC" w:rsidRPr="00101A8C" w:rsidRDefault="00614BAC" w:rsidP="00614BAC">
            <w:pPr>
              <w:spacing w:after="60" w:line="23" w:lineRule="atLeast"/>
              <w:ind w:left="15" w:hanging="10"/>
              <w:jc w:val="both"/>
              <w:rPr>
                <w:rFonts w:ascii="Arial" w:eastAsia="Arial" w:hAnsi="Arial" w:cs="Arial"/>
                <w:lang w:eastAsia="en-AU"/>
              </w:rPr>
            </w:pPr>
          </w:p>
          <w:p w14:paraId="0B262CF3"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5297218B"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p>
          <w:p w14:paraId="0AEEC557"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0515470B"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1C531976"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3B047AA4" w14:textId="77777777" w:rsidR="00614BAC" w:rsidRPr="00101A8C" w:rsidRDefault="00614BAC" w:rsidP="00614BAC">
            <w:pPr>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Full name:</w:t>
            </w:r>
            <w:r w:rsidRPr="00101A8C">
              <w:rPr>
                <w:rFonts w:ascii="Arial" w:eastAsia="Arial" w:hAnsi="Arial" w:cs="Arial"/>
                <w:lang w:eastAsia="en-AU"/>
              </w:rPr>
              <w:t xml:space="preserve">     ____________________</w:t>
            </w:r>
          </w:p>
          <w:p w14:paraId="35E1B6F4" w14:textId="77777777" w:rsidR="00614BAC" w:rsidRPr="00101A8C" w:rsidRDefault="00614BAC" w:rsidP="00614BAC">
            <w:pPr>
              <w:spacing w:after="60" w:line="23" w:lineRule="atLeast"/>
              <w:ind w:left="15" w:hanging="10"/>
              <w:jc w:val="both"/>
              <w:rPr>
                <w:rFonts w:ascii="Arial" w:eastAsia="Arial" w:hAnsi="Arial" w:cs="Arial"/>
                <w:lang w:eastAsia="en-AU"/>
              </w:rPr>
            </w:pPr>
          </w:p>
          <w:p w14:paraId="2F346C28" w14:textId="77777777" w:rsidR="00614BAC" w:rsidRPr="00101A8C" w:rsidRDefault="00614BAC" w:rsidP="00614BAC">
            <w:pPr>
              <w:tabs>
                <w:tab w:val="left" w:pos="1418"/>
                <w:tab w:val="left" w:pos="1560"/>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Signature:</w:t>
            </w:r>
            <w:r w:rsidRPr="00101A8C">
              <w:rPr>
                <w:rFonts w:ascii="Arial" w:eastAsia="Arial" w:hAnsi="Arial" w:cs="Arial"/>
                <w:lang w:eastAsia="en-AU"/>
              </w:rPr>
              <w:t xml:space="preserve">     ____________________                            </w:t>
            </w:r>
          </w:p>
          <w:p w14:paraId="0926193F"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p>
          <w:p w14:paraId="15A329C8" w14:textId="77777777" w:rsidR="00614BAC" w:rsidRPr="00101A8C" w:rsidRDefault="00614BAC" w:rsidP="00614BAC">
            <w:pPr>
              <w:tabs>
                <w:tab w:val="left" w:pos="4111"/>
                <w:tab w:val="left" w:pos="4395"/>
              </w:tabs>
              <w:spacing w:after="60" w:line="23" w:lineRule="atLeast"/>
              <w:ind w:left="15" w:hanging="10"/>
              <w:jc w:val="both"/>
              <w:rPr>
                <w:rFonts w:ascii="Arial" w:eastAsia="Arial" w:hAnsi="Arial" w:cs="Arial"/>
                <w:lang w:eastAsia="en-AU"/>
              </w:rPr>
            </w:pPr>
            <w:r w:rsidRPr="00101A8C">
              <w:rPr>
                <w:rFonts w:ascii="Arial" w:eastAsia="Arial" w:hAnsi="Arial" w:cs="Arial"/>
                <w:b/>
                <w:lang w:eastAsia="en-AU"/>
              </w:rPr>
              <w:t>Date:</w:t>
            </w:r>
            <w:r w:rsidRPr="00101A8C">
              <w:rPr>
                <w:rFonts w:ascii="Arial" w:eastAsia="Arial" w:hAnsi="Arial" w:cs="Arial"/>
                <w:lang w:eastAsia="en-AU"/>
              </w:rPr>
              <w:t xml:space="preserve">              ____________________                  </w:t>
            </w:r>
          </w:p>
          <w:p w14:paraId="2F86915C" w14:textId="77777777" w:rsidR="00614BAC" w:rsidRPr="00101A8C" w:rsidRDefault="00614BAC" w:rsidP="00614BAC">
            <w:pPr>
              <w:spacing w:after="60" w:line="23" w:lineRule="atLeast"/>
              <w:jc w:val="both"/>
              <w:rPr>
                <w:rFonts w:ascii="Arial" w:eastAsia="Arial" w:hAnsi="Arial" w:cs="Arial"/>
                <w:lang w:eastAsia="en-AU"/>
              </w:rPr>
            </w:pPr>
          </w:p>
        </w:tc>
      </w:tr>
    </w:tbl>
    <w:p w14:paraId="20BEE0FC" w14:textId="6F3C2F75" w:rsidR="00963D45" w:rsidRDefault="00963D45">
      <w:pPr>
        <w:rPr>
          <w:rFonts w:ascii="Arial" w:hAnsi="Arial" w:cs="Arial"/>
        </w:rPr>
      </w:pPr>
    </w:p>
    <w:sectPr w:rsidR="00963D45" w:rsidSect="00A0251A">
      <w:headerReference w:type="default" r:id="rId62"/>
      <w:footerReference w:type="default" r:id="rId63"/>
      <w:headerReference w:type="first" r:id="rId64"/>
      <w:footerReference w:type="first" r:id="rId65"/>
      <w:pgSz w:w="16838" w:h="11906" w:orient="landscape"/>
      <w:pgMar w:top="567" w:right="1134" w:bottom="567" w:left="1134" w:header="567"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14CE81" w15:done="0"/>
  <w15:commentEx w15:paraId="4C2E2288" w15:done="0"/>
  <w15:commentEx w15:paraId="2120D9C2" w15:done="0"/>
  <w15:commentEx w15:paraId="10FE4DA4" w15:done="0"/>
  <w15:commentEx w15:paraId="658430F5" w15:done="0"/>
  <w15:commentEx w15:paraId="768CC5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14CE81" w16cid:durableId="22CBF23A"/>
  <w16cid:commentId w16cid:paraId="4C2E2288" w16cid:durableId="22CC018B"/>
  <w16cid:commentId w16cid:paraId="2120D9C2" w16cid:durableId="22CC0095"/>
  <w16cid:commentId w16cid:paraId="10FE4DA4" w16cid:durableId="22CBF049"/>
  <w16cid:commentId w16cid:paraId="658430F5" w16cid:durableId="22CBF077"/>
  <w16cid:commentId w16cid:paraId="768CC560" w16cid:durableId="22CBF00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B8916" w14:textId="77777777" w:rsidR="00A25E67" w:rsidRDefault="00A25E67" w:rsidP="00675513">
      <w:pPr>
        <w:spacing w:after="0" w:line="240" w:lineRule="auto"/>
      </w:pPr>
      <w:r>
        <w:separator/>
      </w:r>
    </w:p>
  </w:endnote>
  <w:endnote w:type="continuationSeparator" w:id="0">
    <w:p w14:paraId="6842D8F8" w14:textId="77777777" w:rsidR="00A25E67" w:rsidRDefault="00A25E67" w:rsidP="0067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Courier New"/>
    <w:charset w:val="00"/>
    <w:family w:val="swiss"/>
    <w:pitch w:val="variable"/>
    <w:sig w:usb0="E4002EFF" w:usb1="C000E47F" w:usb2="00000009" w:usb3="00000000" w:csb0="000001FF" w:csb1="00000000"/>
  </w:font>
  <w:font w:name="HelveticaNeueLT Com 65 Md">
    <w:altName w:val="Arial"/>
    <w:panose1 w:val="00000000000000000000"/>
    <w:charset w:val="00"/>
    <w:family w:val="swiss"/>
    <w:notTrueType/>
    <w:pitch w:val="default"/>
    <w:sig w:usb0="00000003" w:usb1="00000000" w:usb2="00000000" w:usb3="00000000" w:csb0="00000001" w:csb1="00000000"/>
  </w:font>
  <w:font w:name="HelveticaNeueLT Com 45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9123E" w14:textId="525C1E3B" w:rsidR="00A25E67" w:rsidRDefault="00A25E67">
    <w:pPr>
      <w:pStyle w:val="Footer"/>
    </w:pPr>
    <w:r>
      <w:rPr>
        <w:noProof/>
        <w:lang w:val="en-US"/>
      </w:rPr>
      <w:drawing>
        <wp:anchor distT="0" distB="0" distL="114300" distR="114300" simplePos="0" relativeHeight="251676672" behindDoc="0" locked="0" layoutInCell="1" allowOverlap="1" wp14:anchorId="3300AF67" wp14:editId="25D36440">
          <wp:simplePos x="0" y="0"/>
          <wp:positionH relativeFrom="column">
            <wp:posOffset>-777875</wp:posOffset>
          </wp:positionH>
          <wp:positionV relativeFrom="paragraph">
            <wp:posOffset>-1276350</wp:posOffset>
          </wp:positionV>
          <wp:extent cx="1981200" cy="1879600"/>
          <wp:effectExtent l="0" t="0" r="0" b="0"/>
          <wp:wrapSquare wrapText="bothSides"/>
          <wp:docPr id="22" name="Picture 22" descr="footer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_200dpi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C2B">
      <w:rPr>
        <w:rFonts w:ascii="Arial" w:hAnsi="Arial" w:cs="Arial"/>
        <w:noProof/>
        <w:color w:val="245A8F"/>
        <w:sz w:val="28"/>
        <w:szCs w:val="28"/>
        <w:lang w:val="en-US"/>
      </w:rPr>
      <w:drawing>
        <wp:anchor distT="0" distB="0" distL="114300" distR="114300" simplePos="0" relativeHeight="251674624" behindDoc="1" locked="0" layoutInCell="1" allowOverlap="1" wp14:anchorId="78B0F2D0" wp14:editId="376006A2">
          <wp:simplePos x="0" y="0"/>
          <wp:positionH relativeFrom="page">
            <wp:posOffset>9187180</wp:posOffset>
          </wp:positionH>
          <wp:positionV relativeFrom="page">
            <wp:posOffset>5445760</wp:posOffset>
          </wp:positionV>
          <wp:extent cx="2109600" cy="2718000"/>
          <wp:effectExtent l="0" t="0" r="5080" b="6350"/>
          <wp:wrapTight wrapText="bothSides">
            <wp:wrapPolygon edited="0">
              <wp:start x="19701" y="0"/>
              <wp:lineTo x="18921" y="2422"/>
              <wp:lineTo x="17751" y="4845"/>
              <wp:lineTo x="15605" y="7267"/>
              <wp:lineTo x="195" y="7873"/>
              <wp:lineTo x="0" y="9236"/>
              <wp:lineTo x="3901" y="9690"/>
              <wp:lineTo x="7803" y="12112"/>
              <wp:lineTo x="7022" y="14535"/>
              <wp:lineTo x="4877" y="16957"/>
              <wp:lineTo x="4682" y="17714"/>
              <wp:lineTo x="4682" y="19834"/>
              <wp:lineTo x="7022" y="21499"/>
              <wp:lineTo x="7803" y="21499"/>
              <wp:lineTo x="9168" y="21499"/>
              <wp:lineTo x="9753" y="21499"/>
              <wp:lineTo x="13264" y="19682"/>
              <wp:lineTo x="13264" y="19379"/>
              <wp:lineTo x="14435" y="16957"/>
              <wp:lineTo x="14240" y="14535"/>
              <wp:lineTo x="15605" y="12112"/>
              <wp:lineTo x="18336" y="9690"/>
              <wp:lineTo x="20092" y="7267"/>
              <wp:lineTo x="21457" y="4845"/>
              <wp:lineTo x="21457" y="2574"/>
              <wp:lineTo x="21067" y="908"/>
              <wp:lineTo x="20482" y="0"/>
              <wp:lineTo x="19701"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bbon2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600" cy="2718000"/>
                  </a:xfrm>
                  <a:prstGeom prst="rect">
                    <a:avLst/>
                  </a:prstGeom>
                </pic:spPr>
              </pic:pic>
            </a:graphicData>
          </a:graphic>
          <wp14:sizeRelH relativeFrom="page">
            <wp14:pctWidth>0</wp14:pctWidth>
          </wp14:sizeRelH>
          <wp14:sizeRelV relativeFrom="page">
            <wp14:pctHeight>0</wp14:pctHeight>
          </wp14:sizeRelV>
        </wp:anchor>
      </w:drawing>
    </w:r>
    <w:r w:rsidRPr="00337C2B">
      <w:rPr>
        <w:rFonts w:ascii="Arial" w:hAnsi="Arial" w:cs="Arial"/>
        <w:noProof/>
        <w:color w:val="245A8F"/>
        <w:sz w:val="28"/>
        <w:szCs w:val="28"/>
        <w:lang w:val="en-US"/>
      </w:rPr>
      <w:drawing>
        <wp:anchor distT="0" distB="0" distL="114300" distR="114300" simplePos="0" relativeHeight="251672576" behindDoc="1" locked="0" layoutInCell="1" allowOverlap="1" wp14:anchorId="61B106A9" wp14:editId="5F596233">
          <wp:simplePos x="0" y="0"/>
          <wp:positionH relativeFrom="page">
            <wp:posOffset>9034780</wp:posOffset>
          </wp:positionH>
          <wp:positionV relativeFrom="page">
            <wp:posOffset>5293360</wp:posOffset>
          </wp:positionV>
          <wp:extent cx="2109600" cy="2718000"/>
          <wp:effectExtent l="0" t="0" r="5080" b="6350"/>
          <wp:wrapTight wrapText="bothSides">
            <wp:wrapPolygon edited="0">
              <wp:start x="19701" y="0"/>
              <wp:lineTo x="18921" y="2422"/>
              <wp:lineTo x="17751" y="4845"/>
              <wp:lineTo x="15605" y="7267"/>
              <wp:lineTo x="195" y="7873"/>
              <wp:lineTo x="0" y="9236"/>
              <wp:lineTo x="3901" y="9690"/>
              <wp:lineTo x="7803" y="12112"/>
              <wp:lineTo x="7022" y="14535"/>
              <wp:lineTo x="4877" y="16957"/>
              <wp:lineTo x="4682" y="17714"/>
              <wp:lineTo x="4682" y="19834"/>
              <wp:lineTo x="7022" y="21499"/>
              <wp:lineTo x="7803" y="21499"/>
              <wp:lineTo x="9168" y="21499"/>
              <wp:lineTo x="9753" y="21499"/>
              <wp:lineTo x="13264" y="19682"/>
              <wp:lineTo x="13264" y="19379"/>
              <wp:lineTo x="14435" y="16957"/>
              <wp:lineTo x="14240" y="14535"/>
              <wp:lineTo x="15605" y="12112"/>
              <wp:lineTo x="18336" y="9690"/>
              <wp:lineTo x="20092" y="7267"/>
              <wp:lineTo x="21457" y="4845"/>
              <wp:lineTo x="21457" y="2574"/>
              <wp:lineTo x="21067" y="908"/>
              <wp:lineTo x="20482" y="0"/>
              <wp:lineTo x="19701"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bbon2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600" cy="2718000"/>
                  </a:xfrm>
                  <a:prstGeom prst="rect">
                    <a:avLst/>
                  </a:prstGeom>
                </pic:spPr>
              </pic:pic>
            </a:graphicData>
          </a:graphic>
          <wp14:sizeRelH relativeFrom="page">
            <wp14:pctWidth>0</wp14:pctWidth>
          </wp14:sizeRelH>
          <wp14:sizeRelV relativeFrom="page">
            <wp14:pctHeight>0</wp14:pctHeight>
          </wp14:sizeRelV>
        </wp:anchor>
      </w:drawing>
    </w:r>
    <w:r w:rsidRPr="00337C2B">
      <w:rPr>
        <w:rFonts w:ascii="Arial" w:hAnsi="Arial" w:cs="Arial"/>
        <w:noProof/>
        <w:color w:val="245A8F"/>
        <w:sz w:val="28"/>
        <w:szCs w:val="28"/>
        <w:lang w:val="en-US"/>
      </w:rPr>
      <w:drawing>
        <wp:anchor distT="0" distB="0" distL="114300" distR="114300" simplePos="0" relativeHeight="251670528" behindDoc="1" locked="0" layoutInCell="1" allowOverlap="1" wp14:anchorId="649C1F51" wp14:editId="546A4390">
          <wp:simplePos x="0" y="0"/>
          <wp:positionH relativeFrom="page">
            <wp:posOffset>8882380</wp:posOffset>
          </wp:positionH>
          <wp:positionV relativeFrom="page">
            <wp:posOffset>5140960</wp:posOffset>
          </wp:positionV>
          <wp:extent cx="2109600" cy="2718000"/>
          <wp:effectExtent l="0" t="0" r="5080" b="6350"/>
          <wp:wrapTight wrapText="bothSides">
            <wp:wrapPolygon edited="0">
              <wp:start x="19701" y="0"/>
              <wp:lineTo x="18921" y="2422"/>
              <wp:lineTo x="17751" y="4845"/>
              <wp:lineTo x="15605" y="7267"/>
              <wp:lineTo x="195" y="7873"/>
              <wp:lineTo x="0" y="9236"/>
              <wp:lineTo x="3901" y="9690"/>
              <wp:lineTo x="7803" y="12112"/>
              <wp:lineTo x="7022" y="14535"/>
              <wp:lineTo x="4877" y="16957"/>
              <wp:lineTo x="4682" y="17714"/>
              <wp:lineTo x="4682" y="19834"/>
              <wp:lineTo x="7022" y="21499"/>
              <wp:lineTo x="7803" y="21499"/>
              <wp:lineTo x="9168" y="21499"/>
              <wp:lineTo x="9753" y="21499"/>
              <wp:lineTo x="13264" y="19682"/>
              <wp:lineTo x="13264" y="19379"/>
              <wp:lineTo x="14435" y="16957"/>
              <wp:lineTo x="14240" y="14535"/>
              <wp:lineTo x="15605" y="12112"/>
              <wp:lineTo x="18336" y="9690"/>
              <wp:lineTo x="20092" y="7267"/>
              <wp:lineTo x="21457" y="4845"/>
              <wp:lineTo x="21457" y="2574"/>
              <wp:lineTo x="21067" y="908"/>
              <wp:lineTo x="20482" y="0"/>
              <wp:lineTo x="19701"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bbon2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600" cy="2718000"/>
                  </a:xfrm>
                  <a:prstGeom prst="rect">
                    <a:avLst/>
                  </a:prstGeom>
                </pic:spPr>
              </pic:pic>
            </a:graphicData>
          </a:graphic>
          <wp14:sizeRelH relativeFrom="page">
            <wp14:pctWidth>0</wp14:pctWidth>
          </wp14:sizeRelH>
          <wp14:sizeRelV relativeFrom="page">
            <wp14:pctHeight>0</wp14:pctHeight>
          </wp14:sizeRelV>
        </wp:anchor>
      </w:drawing>
    </w:r>
    <w:r w:rsidRPr="00337C2B">
      <w:rPr>
        <w:rFonts w:ascii="Arial" w:hAnsi="Arial" w:cs="Arial"/>
        <w:noProof/>
        <w:color w:val="245A8F"/>
        <w:sz w:val="28"/>
        <w:szCs w:val="28"/>
        <w:lang w:val="en-US"/>
      </w:rPr>
      <w:drawing>
        <wp:anchor distT="0" distB="0" distL="114300" distR="114300" simplePos="0" relativeHeight="251666432" behindDoc="1" locked="0" layoutInCell="1" allowOverlap="1" wp14:anchorId="6F2040BC" wp14:editId="43606143">
          <wp:simplePos x="0" y="0"/>
          <wp:positionH relativeFrom="page">
            <wp:posOffset>8729980</wp:posOffset>
          </wp:positionH>
          <wp:positionV relativeFrom="page">
            <wp:posOffset>4988560</wp:posOffset>
          </wp:positionV>
          <wp:extent cx="2109600" cy="2718000"/>
          <wp:effectExtent l="0" t="0" r="5080" b="6350"/>
          <wp:wrapTight wrapText="bothSides">
            <wp:wrapPolygon edited="0">
              <wp:start x="19701" y="0"/>
              <wp:lineTo x="18921" y="2422"/>
              <wp:lineTo x="17751" y="4845"/>
              <wp:lineTo x="15605" y="7267"/>
              <wp:lineTo x="195" y="7873"/>
              <wp:lineTo x="0" y="9236"/>
              <wp:lineTo x="3901" y="9690"/>
              <wp:lineTo x="7803" y="12112"/>
              <wp:lineTo x="7022" y="14535"/>
              <wp:lineTo x="4877" y="16957"/>
              <wp:lineTo x="4682" y="17714"/>
              <wp:lineTo x="4682" y="19834"/>
              <wp:lineTo x="7022" y="21499"/>
              <wp:lineTo x="7803" y="21499"/>
              <wp:lineTo x="9168" y="21499"/>
              <wp:lineTo x="9753" y="21499"/>
              <wp:lineTo x="13264" y="19682"/>
              <wp:lineTo x="13264" y="19379"/>
              <wp:lineTo x="14435" y="16957"/>
              <wp:lineTo x="14240" y="14535"/>
              <wp:lineTo x="15605" y="12112"/>
              <wp:lineTo x="18336" y="9690"/>
              <wp:lineTo x="20092" y="7267"/>
              <wp:lineTo x="21457" y="4845"/>
              <wp:lineTo x="21457" y="2574"/>
              <wp:lineTo x="21067" y="908"/>
              <wp:lineTo x="20482" y="0"/>
              <wp:lineTo x="1970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bbon2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600" cy="2718000"/>
                  </a:xfrm>
                  <a:prstGeom prst="rect">
                    <a:avLst/>
                  </a:prstGeom>
                </pic:spPr>
              </pic:pic>
            </a:graphicData>
          </a:graphic>
          <wp14:sizeRelH relativeFrom="page">
            <wp14:pctWidth>0</wp14:pctWidth>
          </wp14:sizeRelH>
          <wp14:sizeRelV relativeFrom="page">
            <wp14:pctHeight>0</wp14:pctHeight>
          </wp14:sizeRelV>
        </wp:anchor>
      </w:drawing>
    </w:r>
    <w:r w:rsidRPr="00337C2B">
      <w:rPr>
        <w:rFonts w:ascii="Arial" w:hAnsi="Arial" w:cs="Arial"/>
        <w:noProof/>
        <w:color w:val="245A8F"/>
        <w:sz w:val="28"/>
        <w:szCs w:val="28"/>
        <w:lang w:val="en-US"/>
      </w:rPr>
      <w:drawing>
        <wp:anchor distT="0" distB="0" distL="114300" distR="114300" simplePos="0" relativeHeight="251664384" behindDoc="1" locked="0" layoutInCell="1" allowOverlap="1" wp14:anchorId="1FD7A9C0" wp14:editId="2F97F54E">
          <wp:simplePos x="0" y="0"/>
          <wp:positionH relativeFrom="page">
            <wp:posOffset>8577580</wp:posOffset>
          </wp:positionH>
          <wp:positionV relativeFrom="page">
            <wp:posOffset>4836160</wp:posOffset>
          </wp:positionV>
          <wp:extent cx="2109600" cy="2718000"/>
          <wp:effectExtent l="0" t="0" r="5080" b="6350"/>
          <wp:wrapTight wrapText="bothSides">
            <wp:wrapPolygon edited="0">
              <wp:start x="19701" y="0"/>
              <wp:lineTo x="18921" y="2422"/>
              <wp:lineTo x="17751" y="4845"/>
              <wp:lineTo x="15605" y="7267"/>
              <wp:lineTo x="195" y="7873"/>
              <wp:lineTo x="0" y="9236"/>
              <wp:lineTo x="3901" y="9690"/>
              <wp:lineTo x="7803" y="12112"/>
              <wp:lineTo x="7022" y="14535"/>
              <wp:lineTo x="4877" y="16957"/>
              <wp:lineTo x="4682" y="17714"/>
              <wp:lineTo x="4682" y="19834"/>
              <wp:lineTo x="7022" y="21499"/>
              <wp:lineTo x="7803" y="21499"/>
              <wp:lineTo x="9168" y="21499"/>
              <wp:lineTo x="9753" y="21499"/>
              <wp:lineTo x="13264" y="19682"/>
              <wp:lineTo x="13264" y="19379"/>
              <wp:lineTo x="14435" y="16957"/>
              <wp:lineTo x="14240" y="14535"/>
              <wp:lineTo x="15605" y="12112"/>
              <wp:lineTo x="18336" y="9690"/>
              <wp:lineTo x="20092" y="7267"/>
              <wp:lineTo x="21457" y="4845"/>
              <wp:lineTo x="21457" y="2574"/>
              <wp:lineTo x="21067" y="908"/>
              <wp:lineTo x="20482" y="0"/>
              <wp:lineTo x="197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bbon2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600" cy="2718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1E2D" w14:textId="77777777" w:rsidR="00A25E67" w:rsidRDefault="00A25E6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E29E" w14:textId="103C0D59" w:rsidR="00A25E67" w:rsidRDefault="00A25E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A00BD" w14:textId="77777777" w:rsidR="00A25E67" w:rsidRDefault="00A25E67" w:rsidP="00675513">
      <w:pPr>
        <w:spacing w:after="0" w:line="240" w:lineRule="auto"/>
      </w:pPr>
      <w:r>
        <w:separator/>
      </w:r>
    </w:p>
  </w:footnote>
  <w:footnote w:type="continuationSeparator" w:id="0">
    <w:p w14:paraId="68889CD1" w14:textId="77777777" w:rsidR="00A25E67" w:rsidRDefault="00A25E67" w:rsidP="006755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2CEC0" w14:textId="77777777" w:rsidR="00A25E67" w:rsidRDefault="00A25E67">
    <w:pPr>
      <w:pStyle w:val="Header"/>
    </w:pPr>
  </w:p>
  <w:p w14:paraId="6EC26387" w14:textId="3B57E671" w:rsidR="00A25E67" w:rsidRDefault="00A25E67">
    <w:pPr>
      <w:pStyle w:val="Header"/>
      <w:rPr>
        <w:noProof/>
      </w:rPr>
    </w:pPr>
    <w:r>
      <w:rPr>
        <w:noProof/>
        <w:lang w:val="en-US"/>
      </w:rPr>
      <w:drawing>
        <wp:anchor distT="0" distB="0" distL="114300" distR="114300" simplePos="0" relativeHeight="251662336" behindDoc="1" locked="0" layoutInCell="1" allowOverlap="1" wp14:anchorId="608F2F84" wp14:editId="0EF9A202">
          <wp:simplePos x="0" y="0"/>
          <wp:positionH relativeFrom="margin">
            <wp:posOffset>3543300</wp:posOffset>
          </wp:positionH>
          <wp:positionV relativeFrom="paragraph">
            <wp:posOffset>145415</wp:posOffset>
          </wp:positionV>
          <wp:extent cx="1991995"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nc_cobranded_rgb.png"/>
                  <pic:cNvPicPr/>
                </pic:nvPicPr>
                <pic:blipFill rotWithShape="1">
                  <a:blip r:embed="rId1">
                    <a:extLst>
                      <a:ext uri="{28A0092B-C50C-407E-A947-70E740481C1C}">
                        <a14:useLocalDpi xmlns:a14="http://schemas.microsoft.com/office/drawing/2010/main" val="0"/>
                      </a:ext>
                    </a:extLst>
                  </a:blip>
                  <a:srcRect l="42401"/>
                  <a:stretch/>
                </pic:blipFill>
                <pic:spPr bwMode="auto">
                  <a:xfrm>
                    <a:off x="0" y="0"/>
                    <a:ext cx="199199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7132B2" w14:textId="1DB81DB2" w:rsidR="00A25E67" w:rsidRDefault="00A25E67">
    <w:pPr>
      <w:pStyle w:val="Header"/>
      <w:rPr>
        <w:noProof/>
      </w:rPr>
    </w:pPr>
    <w:r>
      <w:rPr>
        <w:noProof/>
        <w:lang w:val="en-US"/>
      </w:rPr>
      <w:drawing>
        <wp:anchor distT="0" distB="0" distL="114300" distR="114300" simplePos="0" relativeHeight="251661312" behindDoc="1" locked="0" layoutInCell="1" allowOverlap="1" wp14:anchorId="7BEAD861" wp14:editId="36306068">
          <wp:simplePos x="0" y="0"/>
          <wp:positionH relativeFrom="margin">
            <wp:posOffset>0</wp:posOffset>
          </wp:positionH>
          <wp:positionV relativeFrom="paragraph">
            <wp:posOffset>8890</wp:posOffset>
          </wp:positionV>
          <wp:extent cx="12954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_cobranded_rgb.png"/>
                  <pic:cNvPicPr/>
                </pic:nvPicPr>
                <pic:blipFill rotWithShape="1">
                  <a:blip r:embed="rId1">
                    <a:extLst>
                      <a:ext uri="{28A0092B-C50C-407E-A947-70E740481C1C}">
                        <a14:useLocalDpi xmlns:a14="http://schemas.microsoft.com/office/drawing/2010/main" val="0"/>
                      </a:ext>
                    </a:extLst>
                  </a:blip>
                  <a:srcRect r="62555"/>
                  <a:stretch/>
                </pic:blipFill>
                <pic:spPr bwMode="auto">
                  <a:xfrm>
                    <a:off x="0" y="0"/>
                    <a:ext cx="12954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B2ABDC" w14:textId="77777777" w:rsidR="00A25E67" w:rsidRDefault="00A25E67">
    <w:pPr>
      <w:pStyle w:val="Header"/>
      <w:rPr>
        <w:noProof/>
      </w:rPr>
    </w:pPr>
  </w:p>
  <w:p w14:paraId="5077DE8D" w14:textId="77777777" w:rsidR="00A25E67" w:rsidRDefault="00A25E67">
    <w:pPr>
      <w:pStyle w:val="Header"/>
      <w:rPr>
        <w:noProof/>
      </w:rPr>
    </w:pPr>
  </w:p>
  <w:p w14:paraId="21A1B9F1" w14:textId="77777777" w:rsidR="00A25E67" w:rsidRDefault="00A25E67">
    <w:pPr>
      <w:pStyle w:val="Header"/>
      <w:rPr>
        <w:noProof/>
      </w:rPr>
    </w:pPr>
  </w:p>
  <w:p w14:paraId="5467098C" w14:textId="77777777" w:rsidR="00A25E67" w:rsidRDefault="00A25E67">
    <w:pPr>
      <w:pStyle w:val="Header"/>
      <w:rPr>
        <w:noProof/>
      </w:rPr>
    </w:pPr>
  </w:p>
  <w:p w14:paraId="0FE62624" w14:textId="77777777" w:rsidR="00A25E67" w:rsidRDefault="00A25E67">
    <w:pPr>
      <w:pStyle w:val="Header"/>
      <w:rPr>
        <w:noProof/>
      </w:rPr>
    </w:pPr>
  </w:p>
  <w:p w14:paraId="0B51E43C" w14:textId="77777777" w:rsidR="00A25E67" w:rsidRDefault="00A25E67">
    <w:pPr>
      <w:pStyle w:val="Header"/>
      <w:rPr>
        <w:noProof/>
      </w:rPr>
    </w:pPr>
  </w:p>
  <w:p w14:paraId="5FAD8B44" w14:textId="77777777" w:rsidR="00A25E67" w:rsidRDefault="00A25E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4F7FA" w14:textId="77777777" w:rsidR="00A25E67" w:rsidRDefault="00A25E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E675D" w14:textId="77777777" w:rsidR="00A25E67" w:rsidRDefault="00A25E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188"/>
    <w:multiLevelType w:val="hybridMultilevel"/>
    <w:tmpl w:val="B7BC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16887"/>
    <w:multiLevelType w:val="hybridMultilevel"/>
    <w:tmpl w:val="95041D3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059F635A"/>
    <w:multiLevelType w:val="hybridMultilevel"/>
    <w:tmpl w:val="62EA3340"/>
    <w:lvl w:ilvl="0" w:tplc="0C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
    <w:nsid w:val="0810056C"/>
    <w:multiLevelType w:val="hybridMultilevel"/>
    <w:tmpl w:val="27B0115A"/>
    <w:lvl w:ilvl="0" w:tplc="EE68B8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D430D5"/>
    <w:multiLevelType w:val="hybridMultilevel"/>
    <w:tmpl w:val="AC56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E77B48"/>
    <w:multiLevelType w:val="hybridMultilevel"/>
    <w:tmpl w:val="AF74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D7387"/>
    <w:multiLevelType w:val="hybridMultilevel"/>
    <w:tmpl w:val="6AF0EA24"/>
    <w:lvl w:ilvl="0" w:tplc="513C0118">
      <w:start w:val="1"/>
      <w:numFmt w:val="decimal"/>
      <w:lvlText w:val="%1."/>
      <w:lvlJc w:val="left"/>
      <w:pPr>
        <w:ind w:left="227" w:hanging="227"/>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0D3DE2"/>
    <w:multiLevelType w:val="hybridMultilevel"/>
    <w:tmpl w:val="263E625A"/>
    <w:lvl w:ilvl="0" w:tplc="4950F350">
      <w:start w:val="1"/>
      <w:numFmt w:val="decimal"/>
      <w:lvlText w:val="%1."/>
      <w:lvlJc w:val="left"/>
      <w:pPr>
        <w:ind w:left="227" w:hanging="227"/>
      </w:pPr>
      <w:rPr>
        <w:rFonts w:hint="default"/>
        <w:b/>
        <w:sz w:val="22"/>
        <w:szCs w:val="22"/>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E161D67"/>
    <w:multiLevelType w:val="hybridMultilevel"/>
    <w:tmpl w:val="6284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364EF4"/>
    <w:multiLevelType w:val="hybridMultilevel"/>
    <w:tmpl w:val="47D2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F8485A"/>
    <w:multiLevelType w:val="hybridMultilevel"/>
    <w:tmpl w:val="BD143DB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0385B5D"/>
    <w:multiLevelType w:val="hybridMultilevel"/>
    <w:tmpl w:val="1EA04BE8"/>
    <w:lvl w:ilvl="0" w:tplc="7B1AFFE8">
      <w:start w:val="1"/>
      <w:numFmt w:val="decimal"/>
      <w:lvlText w:val="%1."/>
      <w:lvlJc w:val="left"/>
      <w:pPr>
        <w:ind w:left="365" w:hanging="360"/>
      </w:pPr>
      <w:rPr>
        <w:rFonts w:hint="default"/>
        <w:b/>
        <w:sz w:val="22"/>
        <w:szCs w:val="22"/>
      </w:rPr>
    </w:lvl>
    <w:lvl w:ilvl="1" w:tplc="0C090019" w:tentative="1">
      <w:start w:val="1"/>
      <w:numFmt w:val="lowerLetter"/>
      <w:lvlText w:val="%2."/>
      <w:lvlJc w:val="left"/>
      <w:pPr>
        <w:ind w:left="1085" w:hanging="360"/>
      </w:pPr>
    </w:lvl>
    <w:lvl w:ilvl="2" w:tplc="0C09001B" w:tentative="1">
      <w:start w:val="1"/>
      <w:numFmt w:val="lowerRoman"/>
      <w:lvlText w:val="%3."/>
      <w:lvlJc w:val="right"/>
      <w:pPr>
        <w:ind w:left="1805" w:hanging="180"/>
      </w:pPr>
    </w:lvl>
    <w:lvl w:ilvl="3" w:tplc="0C09000F" w:tentative="1">
      <w:start w:val="1"/>
      <w:numFmt w:val="decimal"/>
      <w:lvlText w:val="%4."/>
      <w:lvlJc w:val="left"/>
      <w:pPr>
        <w:ind w:left="2525" w:hanging="360"/>
      </w:pPr>
    </w:lvl>
    <w:lvl w:ilvl="4" w:tplc="0C090019" w:tentative="1">
      <w:start w:val="1"/>
      <w:numFmt w:val="lowerLetter"/>
      <w:lvlText w:val="%5."/>
      <w:lvlJc w:val="left"/>
      <w:pPr>
        <w:ind w:left="3245" w:hanging="360"/>
      </w:pPr>
    </w:lvl>
    <w:lvl w:ilvl="5" w:tplc="0C09001B" w:tentative="1">
      <w:start w:val="1"/>
      <w:numFmt w:val="lowerRoman"/>
      <w:lvlText w:val="%6."/>
      <w:lvlJc w:val="right"/>
      <w:pPr>
        <w:ind w:left="3965" w:hanging="180"/>
      </w:pPr>
    </w:lvl>
    <w:lvl w:ilvl="6" w:tplc="0C09000F" w:tentative="1">
      <w:start w:val="1"/>
      <w:numFmt w:val="decimal"/>
      <w:lvlText w:val="%7."/>
      <w:lvlJc w:val="left"/>
      <w:pPr>
        <w:ind w:left="4685" w:hanging="360"/>
      </w:pPr>
    </w:lvl>
    <w:lvl w:ilvl="7" w:tplc="0C090019" w:tentative="1">
      <w:start w:val="1"/>
      <w:numFmt w:val="lowerLetter"/>
      <w:lvlText w:val="%8."/>
      <w:lvlJc w:val="left"/>
      <w:pPr>
        <w:ind w:left="5405" w:hanging="360"/>
      </w:pPr>
    </w:lvl>
    <w:lvl w:ilvl="8" w:tplc="0C09001B" w:tentative="1">
      <w:start w:val="1"/>
      <w:numFmt w:val="lowerRoman"/>
      <w:lvlText w:val="%9."/>
      <w:lvlJc w:val="right"/>
      <w:pPr>
        <w:ind w:left="6125" w:hanging="180"/>
      </w:pPr>
    </w:lvl>
  </w:abstractNum>
  <w:abstractNum w:abstractNumId="12">
    <w:nsid w:val="13211142"/>
    <w:multiLevelType w:val="hybridMultilevel"/>
    <w:tmpl w:val="94142E8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nsid w:val="1A166816"/>
    <w:multiLevelType w:val="hybridMultilevel"/>
    <w:tmpl w:val="A6A2FE9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nsid w:val="1D0D25BB"/>
    <w:multiLevelType w:val="hybridMultilevel"/>
    <w:tmpl w:val="75C68E1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nsid w:val="21364805"/>
    <w:multiLevelType w:val="hybridMultilevel"/>
    <w:tmpl w:val="F7FC2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321DF1"/>
    <w:multiLevelType w:val="hybridMultilevel"/>
    <w:tmpl w:val="96886B24"/>
    <w:lvl w:ilvl="0" w:tplc="0C090003">
      <w:start w:val="1"/>
      <w:numFmt w:val="bullet"/>
      <w:lvlText w:val="o"/>
      <w:lvlJc w:val="left"/>
      <w:pPr>
        <w:ind w:left="1452" w:hanging="360"/>
      </w:pPr>
      <w:rPr>
        <w:rFonts w:ascii="Courier New" w:hAnsi="Courier New" w:cs="Courier New" w:hint="default"/>
      </w:rPr>
    </w:lvl>
    <w:lvl w:ilvl="1" w:tplc="0C090003" w:tentative="1">
      <w:start w:val="1"/>
      <w:numFmt w:val="bullet"/>
      <w:lvlText w:val="o"/>
      <w:lvlJc w:val="left"/>
      <w:pPr>
        <w:ind w:left="2172" w:hanging="360"/>
      </w:pPr>
      <w:rPr>
        <w:rFonts w:ascii="Courier New" w:hAnsi="Courier New" w:cs="Courier New" w:hint="default"/>
      </w:rPr>
    </w:lvl>
    <w:lvl w:ilvl="2" w:tplc="0C090005" w:tentative="1">
      <w:start w:val="1"/>
      <w:numFmt w:val="bullet"/>
      <w:lvlText w:val=""/>
      <w:lvlJc w:val="left"/>
      <w:pPr>
        <w:ind w:left="2892" w:hanging="360"/>
      </w:pPr>
      <w:rPr>
        <w:rFonts w:ascii="Wingdings" w:hAnsi="Wingdings" w:hint="default"/>
      </w:rPr>
    </w:lvl>
    <w:lvl w:ilvl="3" w:tplc="0C090001" w:tentative="1">
      <w:start w:val="1"/>
      <w:numFmt w:val="bullet"/>
      <w:lvlText w:val=""/>
      <w:lvlJc w:val="left"/>
      <w:pPr>
        <w:ind w:left="3612" w:hanging="360"/>
      </w:pPr>
      <w:rPr>
        <w:rFonts w:ascii="Symbol" w:hAnsi="Symbol" w:hint="default"/>
      </w:rPr>
    </w:lvl>
    <w:lvl w:ilvl="4" w:tplc="0C090003" w:tentative="1">
      <w:start w:val="1"/>
      <w:numFmt w:val="bullet"/>
      <w:lvlText w:val="o"/>
      <w:lvlJc w:val="left"/>
      <w:pPr>
        <w:ind w:left="4332" w:hanging="360"/>
      </w:pPr>
      <w:rPr>
        <w:rFonts w:ascii="Courier New" w:hAnsi="Courier New" w:cs="Courier New" w:hint="default"/>
      </w:rPr>
    </w:lvl>
    <w:lvl w:ilvl="5" w:tplc="0C090005" w:tentative="1">
      <w:start w:val="1"/>
      <w:numFmt w:val="bullet"/>
      <w:lvlText w:val=""/>
      <w:lvlJc w:val="left"/>
      <w:pPr>
        <w:ind w:left="5052" w:hanging="360"/>
      </w:pPr>
      <w:rPr>
        <w:rFonts w:ascii="Wingdings" w:hAnsi="Wingdings" w:hint="default"/>
      </w:rPr>
    </w:lvl>
    <w:lvl w:ilvl="6" w:tplc="0C090001" w:tentative="1">
      <w:start w:val="1"/>
      <w:numFmt w:val="bullet"/>
      <w:lvlText w:val=""/>
      <w:lvlJc w:val="left"/>
      <w:pPr>
        <w:ind w:left="5772" w:hanging="360"/>
      </w:pPr>
      <w:rPr>
        <w:rFonts w:ascii="Symbol" w:hAnsi="Symbol" w:hint="default"/>
      </w:rPr>
    </w:lvl>
    <w:lvl w:ilvl="7" w:tplc="0C090003" w:tentative="1">
      <w:start w:val="1"/>
      <w:numFmt w:val="bullet"/>
      <w:lvlText w:val="o"/>
      <w:lvlJc w:val="left"/>
      <w:pPr>
        <w:ind w:left="6492" w:hanging="360"/>
      </w:pPr>
      <w:rPr>
        <w:rFonts w:ascii="Courier New" w:hAnsi="Courier New" w:cs="Courier New" w:hint="default"/>
      </w:rPr>
    </w:lvl>
    <w:lvl w:ilvl="8" w:tplc="0C090005" w:tentative="1">
      <w:start w:val="1"/>
      <w:numFmt w:val="bullet"/>
      <w:lvlText w:val=""/>
      <w:lvlJc w:val="left"/>
      <w:pPr>
        <w:ind w:left="7212" w:hanging="360"/>
      </w:pPr>
      <w:rPr>
        <w:rFonts w:ascii="Wingdings" w:hAnsi="Wingdings" w:hint="default"/>
      </w:rPr>
    </w:lvl>
  </w:abstractNum>
  <w:abstractNum w:abstractNumId="17">
    <w:nsid w:val="232F0E02"/>
    <w:multiLevelType w:val="hybridMultilevel"/>
    <w:tmpl w:val="B0E8303A"/>
    <w:lvl w:ilvl="0" w:tplc="959C2AFA">
      <w:start w:val="1"/>
      <w:numFmt w:val="decimal"/>
      <w:lvlText w:val="%1."/>
      <w:lvlJc w:val="left"/>
      <w:pPr>
        <w:ind w:left="227" w:hanging="227"/>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4714945"/>
    <w:multiLevelType w:val="hybridMultilevel"/>
    <w:tmpl w:val="26723F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nsid w:val="2841067F"/>
    <w:multiLevelType w:val="hybridMultilevel"/>
    <w:tmpl w:val="EB3859F2"/>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20">
    <w:nsid w:val="352166D6"/>
    <w:multiLevelType w:val="hybridMultilevel"/>
    <w:tmpl w:val="BD60A30E"/>
    <w:lvl w:ilvl="0" w:tplc="7448529C">
      <w:start w:val="1"/>
      <w:numFmt w:val="decimal"/>
      <w:lvlText w:val="%1."/>
      <w:lvlJc w:val="left"/>
      <w:pPr>
        <w:ind w:left="227" w:hanging="22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A685A45"/>
    <w:multiLevelType w:val="hybridMultilevel"/>
    <w:tmpl w:val="15F2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6C0C02"/>
    <w:multiLevelType w:val="hybridMultilevel"/>
    <w:tmpl w:val="0C78D104"/>
    <w:lvl w:ilvl="0" w:tplc="259E6596">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A12506"/>
    <w:multiLevelType w:val="hybridMultilevel"/>
    <w:tmpl w:val="B0C89740"/>
    <w:lvl w:ilvl="0" w:tplc="712064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2F6C9D"/>
    <w:multiLevelType w:val="hybridMultilevel"/>
    <w:tmpl w:val="286E76FC"/>
    <w:lvl w:ilvl="0" w:tplc="889C4602">
      <w:start w:val="1"/>
      <w:numFmt w:val="decimal"/>
      <w:lvlText w:val="%1."/>
      <w:lvlJc w:val="left"/>
      <w:pPr>
        <w:ind w:left="227" w:hanging="227"/>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D471594"/>
    <w:multiLevelType w:val="hybridMultilevel"/>
    <w:tmpl w:val="1C0C6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0A6D61"/>
    <w:multiLevelType w:val="hybridMultilevel"/>
    <w:tmpl w:val="C4E656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10E6A35"/>
    <w:multiLevelType w:val="hybridMultilevel"/>
    <w:tmpl w:val="9B3A9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2E520C"/>
    <w:multiLevelType w:val="hybridMultilevel"/>
    <w:tmpl w:val="9D06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DD0314"/>
    <w:multiLevelType w:val="hybridMultilevel"/>
    <w:tmpl w:val="A5C04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8A5EBC"/>
    <w:multiLevelType w:val="hybridMultilevel"/>
    <w:tmpl w:val="22547714"/>
    <w:lvl w:ilvl="0" w:tplc="0C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1">
    <w:nsid w:val="47B5300C"/>
    <w:multiLevelType w:val="hybridMultilevel"/>
    <w:tmpl w:val="EEC8F248"/>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32">
    <w:nsid w:val="47CA6044"/>
    <w:multiLevelType w:val="hybridMultilevel"/>
    <w:tmpl w:val="B01CD776"/>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33">
    <w:nsid w:val="4BF12A36"/>
    <w:multiLevelType w:val="hybridMultilevel"/>
    <w:tmpl w:val="ECD44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D10271A"/>
    <w:multiLevelType w:val="hybridMultilevel"/>
    <w:tmpl w:val="7E8E8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33B54C8"/>
    <w:multiLevelType w:val="hybridMultilevel"/>
    <w:tmpl w:val="E584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52A7C34"/>
    <w:multiLevelType w:val="hybridMultilevel"/>
    <w:tmpl w:val="C8502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71E5438"/>
    <w:multiLevelType w:val="hybridMultilevel"/>
    <w:tmpl w:val="58C01E2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5A617576"/>
    <w:multiLevelType w:val="hybridMultilevel"/>
    <w:tmpl w:val="D9645962"/>
    <w:lvl w:ilvl="0" w:tplc="5D02ADB2">
      <w:start w:val="1"/>
      <w:numFmt w:val="bullet"/>
      <w:lvlText w:val=""/>
      <w:lvlJc w:val="left"/>
      <w:pPr>
        <w:ind w:left="232" w:hanging="227"/>
      </w:pPr>
      <w:rPr>
        <w:rFonts w:ascii="Symbol" w:hAnsi="Symbol" w:hint="default"/>
        <w:sz w:val="20"/>
        <w:szCs w:val="20"/>
      </w:rPr>
    </w:lvl>
    <w:lvl w:ilvl="1" w:tplc="0C090003">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39">
    <w:nsid w:val="5AB225DD"/>
    <w:multiLevelType w:val="hybridMultilevel"/>
    <w:tmpl w:val="67F6B236"/>
    <w:lvl w:ilvl="0" w:tplc="6924E75C">
      <w:start w:val="1"/>
      <w:numFmt w:val="decimal"/>
      <w:lvlText w:val="%1."/>
      <w:lvlJc w:val="left"/>
      <w:pPr>
        <w:ind w:left="720" w:hanging="360"/>
      </w:pPr>
      <w:rPr>
        <w:rFonts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CA158AC"/>
    <w:multiLevelType w:val="hybridMultilevel"/>
    <w:tmpl w:val="5BAE7A50"/>
    <w:lvl w:ilvl="0" w:tplc="C70822CC">
      <w:start w:val="1"/>
      <w:numFmt w:val="decimal"/>
      <w:lvlText w:val="%1."/>
      <w:lvlJc w:val="left"/>
      <w:pPr>
        <w:ind w:left="1628" w:hanging="284"/>
      </w:pPr>
      <w:rPr>
        <w:rFonts w:hint="default"/>
        <w:i w:val="0"/>
        <w:color w:val="auto"/>
      </w:rPr>
    </w:lvl>
    <w:lvl w:ilvl="1" w:tplc="0C090003">
      <w:start w:val="1"/>
      <w:numFmt w:val="bullet"/>
      <w:lvlText w:val="o"/>
      <w:lvlJc w:val="left"/>
      <w:pPr>
        <w:ind w:left="2424" w:hanging="360"/>
      </w:pPr>
      <w:rPr>
        <w:rFonts w:ascii="Courier New" w:hAnsi="Courier New" w:cs="Courier New" w:hint="default"/>
      </w:r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41">
    <w:nsid w:val="65082CC4"/>
    <w:multiLevelType w:val="multilevel"/>
    <w:tmpl w:val="353CB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sz w:val="20"/>
        <w:szCs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81255A0"/>
    <w:multiLevelType w:val="hybridMultilevel"/>
    <w:tmpl w:val="1CB011BC"/>
    <w:lvl w:ilvl="0" w:tplc="7F043740">
      <w:start w:val="1"/>
      <w:numFmt w:val="bullet"/>
      <w:lvlText w:val=""/>
      <w:lvlJc w:val="left"/>
      <w:pPr>
        <w:ind w:left="227" w:hanging="22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9CA2B0A"/>
    <w:multiLevelType w:val="hybridMultilevel"/>
    <w:tmpl w:val="93C4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EF598C"/>
    <w:multiLevelType w:val="hybridMultilevel"/>
    <w:tmpl w:val="6854F5B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5">
    <w:nsid w:val="6DD8350E"/>
    <w:multiLevelType w:val="hybridMultilevel"/>
    <w:tmpl w:val="B5146A80"/>
    <w:lvl w:ilvl="0" w:tplc="6EE023E0">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FA30266"/>
    <w:multiLevelType w:val="hybridMultilevel"/>
    <w:tmpl w:val="4BEA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FAA0F2D"/>
    <w:multiLevelType w:val="hybridMultilevel"/>
    <w:tmpl w:val="C8B8D432"/>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48">
    <w:nsid w:val="6FF0218C"/>
    <w:multiLevelType w:val="hybridMultilevel"/>
    <w:tmpl w:val="064CD908"/>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9">
    <w:nsid w:val="70943550"/>
    <w:multiLevelType w:val="hybridMultilevel"/>
    <w:tmpl w:val="127A21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0">
    <w:nsid w:val="72AC10B7"/>
    <w:multiLevelType w:val="hybridMultilevel"/>
    <w:tmpl w:val="F934D4BC"/>
    <w:lvl w:ilvl="0" w:tplc="C2A6E810">
      <w:start w:val="1"/>
      <w:numFmt w:val="bullet"/>
      <w:lvlText w:val=""/>
      <w:lvlJc w:val="left"/>
      <w:pPr>
        <w:ind w:left="227" w:hanging="227"/>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748D14F7"/>
    <w:multiLevelType w:val="hybridMultilevel"/>
    <w:tmpl w:val="EF72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FC4D90"/>
    <w:multiLevelType w:val="hybridMultilevel"/>
    <w:tmpl w:val="3D2C47F4"/>
    <w:lvl w:ilvl="0" w:tplc="39CE0DB2">
      <w:start w:val="1"/>
      <w:numFmt w:val="decimal"/>
      <w:lvlText w:val="%1."/>
      <w:lvlJc w:val="left"/>
      <w:pPr>
        <w:ind w:left="227" w:hanging="227"/>
      </w:pPr>
      <w:rPr>
        <w:rFonts w:hint="default"/>
      </w:rPr>
    </w:lvl>
    <w:lvl w:ilvl="1" w:tplc="0C090001">
      <w:start w:val="1"/>
      <w:numFmt w:val="bullet"/>
      <w:lvlText w:val=""/>
      <w:lvlJc w:val="left"/>
      <w:pPr>
        <w:ind w:left="1080" w:hanging="360"/>
      </w:pPr>
      <w:rPr>
        <w:rFonts w:ascii="Symbol" w:hAnsi="Symbol"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79DA7621"/>
    <w:multiLevelType w:val="hybridMultilevel"/>
    <w:tmpl w:val="D1AC4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BCA3D04"/>
    <w:multiLevelType w:val="hybridMultilevel"/>
    <w:tmpl w:val="A724943A"/>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55">
    <w:nsid w:val="7DA75337"/>
    <w:multiLevelType w:val="hybridMultilevel"/>
    <w:tmpl w:val="60C60A2E"/>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num w:numId="1">
    <w:abstractNumId w:val="10"/>
  </w:num>
  <w:num w:numId="2">
    <w:abstractNumId w:val="3"/>
  </w:num>
  <w:num w:numId="3">
    <w:abstractNumId w:val="51"/>
  </w:num>
  <w:num w:numId="4">
    <w:abstractNumId w:val="17"/>
  </w:num>
  <w:num w:numId="5">
    <w:abstractNumId w:val="23"/>
  </w:num>
  <w:num w:numId="6">
    <w:abstractNumId w:val="50"/>
  </w:num>
  <w:num w:numId="7">
    <w:abstractNumId w:val="46"/>
  </w:num>
  <w:num w:numId="8">
    <w:abstractNumId w:val="8"/>
  </w:num>
  <w:num w:numId="9">
    <w:abstractNumId w:val="22"/>
  </w:num>
  <w:num w:numId="10">
    <w:abstractNumId w:val="26"/>
  </w:num>
  <w:num w:numId="11">
    <w:abstractNumId w:val="36"/>
  </w:num>
  <w:num w:numId="12">
    <w:abstractNumId w:val="32"/>
  </w:num>
  <w:num w:numId="13">
    <w:abstractNumId w:val="53"/>
  </w:num>
  <w:num w:numId="14">
    <w:abstractNumId w:val="34"/>
  </w:num>
  <w:num w:numId="15">
    <w:abstractNumId w:val="20"/>
  </w:num>
  <w:num w:numId="16">
    <w:abstractNumId w:val="37"/>
  </w:num>
  <w:num w:numId="17">
    <w:abstractNumId w:val="18"/>
  </w:num>
  <w:num w:numId="18">
    <w:abstractNumId w:val="52"/>
  </w:num>
  <w:num w:numId="19">
    <w:abstractNumId w:val="0"/>
  </w:num>
  <w:num w:numId="20">
    <w:abstractNumId w:val="13"/>
  </w:num>
  <w:num w:numId="21">
    <w:abstractNumId w:val="48"/>
  </w:num>
  <w:num w:numId="22">
    <w:abstractNumId w:val="44"/>
  </w:num>
  <w:num w:numId="23">
    <w:abstractNumId w:val="43"/>
  </w:num>
  <w:num w:numId="24">
    <w:abstractNumId w:val="19"/>
  </w:num>
  <w:num w:numId="25">
    <w:abstractNumId w:val="55"/>
  </w:num>
  <w:num w:numId="26">
    <w:abstractNumId w:val="15"/>
  </w:num>
  <w:num w:numId="27">
    <w:abstractNumId w:val="40"/>
  </w:num>
  <w:num w:numId="28">
    <w:abstractNumId w:val="25"/>
  </w:num>
  <w:num w:numId="29">
    <w:abstractNumId w:val="31"/>
  </w:num>
  <w:num w:numId="30">
    <w:abstractNumId w:val="30"/>
  </w:num>
  <w:num w:numId="31">
    <w:abstractNumId w:val="42"/>
  </w:num>
  <w:num w:numId="32">
    <w:abstractNumId w:val="54"/>
  </w:num>
  <w:num w:numId="33">
    <w:abstractNumId w:val="45"/>
  </w:num>
  <w:num w:numId="34">
    <w:abstractNumId w:val="5"/>
  </w:num>
  <w:num w:numId="35">
    <w:abstractNumId w:val="39"/>
  </w:num>
  <w:num w:numId="36">
    <w:abstractNumId w:val="47"/>
  </w:num>
  <w:num w:numId="37">
    <w:abstractNumId w:val="9"/>
  </w:num>
  <w:num w:numId="38">
    <w:abstractNumId w:val="11"/>
  </w:num>
  <w:num w:numId="39">
    <w:abstractNumId w:val="21"/>
  </w:num>
  <w:num w:numId="40">
    <w:abstractNumId w:val="6"/>
  </w:num>
  <w:num w:numId="41">
    <w:abstractNumId w:val="29"/>
  </w:num>
  <w:num w:numId="42">
    <w:abstractNumId w:val="1"/>
  </w:num>
  <w:num w:numId="43">
    <w:abstractNumId w:val="41"/>
  </w:num>
  <w:num w:numId="44">
    <w:abstractNumId w:val="38"/>
  </w:num>
  <w:num w:numId="45">
    <w:abstractNumId w:val="24"/>
  </w:num>
  <w:num w:numId="46">
    <w:abstractNumId w:val="27"/>
  </w:num>
  <w:num w:numId="47">
    <w:abstractNumId w:val="4"/>
  </w:num>
  <w:num w:numId="48">
    <w:abstractNumId w:val="16"/>
  </w:num>
  <w:num w:numId="49">
    <w:abstractNumId w:val="14"/>
  </w:num>
  <w:num w:numId="50">
    <w:abstractNumId w:val="12"/>
  </w:num>
  <w:num w:numId="51">
    <w:abstractNumId w:val="49"/>
  </w:num>
  <w:num w:numId="52">
    <w:abstractNumId w:val="33"/>
  </w:num>
  <w:num w:numId="53">
    <w:abstractNumId w:val="35"/>
  </w:num>
  <w:num w:numId="54">
    <w:abstractNumId w:val="7"/>
  </w:num>
  <w:num w:numId="55">
    <w:abstractNumId w:val="2"/>
  </w:num>
  <w:num w:numId="56">
    <w:abstractNumId w:val="2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in Wilkinson">
    <w15:presenceInfo w15:providerId="AD" w15:userId="S::robin.wilkinson@acnc.gov.au::e008504d-a214-4b5a-bb28-3c69bf902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13"/>
    <w:rsid w:val="0000663B"/>
    <w:rsid w:val="00010D6F"/>
    <w:rsid w:val="00012DC3"/>
    <w:rsid w:val="000A07A4"/>
    <w:rsid w:val="000A5DA2"/>
    <w:rsid w:val="000C3EE3"/>
    <w:rsid w:val="00101A8C"/>
    <w:rsid w:val="00160EBF"/>
    <w:rsid w:val="00167016"/>
    <w:rsid w:val="00173403"/>
    <w:rsid w:val="00175B7F"/>
    <w:rsid w:val="001D727A"/>
    <w:rsid w:val="002005FE"/>
    <w:rsid w:val="00227D04"/>
    <w:rsid w:val="0023187C"/>
    <w:rsid w:val="002411A9"/>
    <w:rsid w:val="002426C0"/>
    <w:rsid w:val="00250DC6"/>
    <w:rsid w:val="00260F44"/>
    <w:rsid w:val="002664CC"/>
    <w:rsid w:val="002D713F"/>
    <w:rsid w:val="002F105D"/>
    <w:rsid w:val="0032288A"/>
    <w:rsid w:val="003379C2"/>
    <w:rsid w:val="00337C2B"/>
    <w:rsid w:val="00370258"/>
    <w:rsid w:val="00372BA3"/>
    <w:rsid w:val="00382631"/>
    <w:rsid w:val="003A0DCB"/>
    <w:rsid w:val="003A22E2"/>
    <w:rsid w:val="003D4738"/>
    <w:rsid w:val="003E4833"/>
    <w:rsid w:val="003E60DB"/>
    <w:rsid w:val="0040680A"/>
    <w:rsid w:val="0045262C"/>
    <w:rsid w:val="00496C34"/>
    <w:rsid w:val="004C59D1"/>
    <w:rsid w:val="004D3EBC"/>
    <w:rsid w:val="004E54DF"/>
    <w:rsid w:val="004F284F"/>
    <w:rsid w:val="00501D4A"/>
    <w:rsid w:val="0050705E"/>
    <w:rsid w:val="00514896"/>
    <w:rsid w:val="00520599"/>
    <w:rsid w:val="0054292A"/>
    <w:rsid w:val="00572A02"/>
    <w:rsid w:val="00586E40"/>
    <w:rsid w:val="00595372"/>
    <w:rsid w:val="005B62B0"/>
    <w:rsid w:val="005E63D2"/>
    <w:rsid w:val="0060560C"/>
    <w:rsid w:val="0061373B"/>
    <w:rsid w:val="00614BAC"/>
    <w:rsid w:val="00652428"/>
    <w:rsid w:val="00654CD9"/>
    <w:rsid w:val="00675513"/>
    <w:rsid w:val="00691729"/>
    <w:rsid w:val="006959F2"/>
    <w:rsid w:val="006D6B11"/>
    <w:rsid w:val="0070221F"/>
    <w:rsid w:val="00724B34"/>
    <w:rsid w:val="00745339"/>
    <w:rsid w:val="007B643B"/>
    <w:rsid w:val="007E0459"/>
    <w:rsid w:val="008140BC"/>
    <w:rsid w:val="00814DB1"/>
    <w:rsid w:val="00820E1B"/>
    <w:rsid w:val="00850ED6"/>
    <w:rsid w:val="00857DF7"/>
    <w:rsid w:val="0086279A"/>
    <w:rsid w:val="00883E82"/>
    <w:rsid w:val="00891934"/>
    <w:rsid w:val="00895688"/>
    <w:rsid w:val="008A5B71"/>
    <w:rsid w:val="008C3FD6"/>
    <w:rsid w:val="009247A2"/>
    <w:rsid w:val="009468CA"/>
    <w:rsid w:val="00963D45"/>
    <w:rsid w:val="009744FE"/>
    <w:rsid w:val="0099798E"/>
    <w:rsid w:val="009C3A48"/>
    <w:rsid w:val="009C3C9C"/>
    <w:rsid w:val="00A0251A"/>
    <w:rsid w:val="00A25CDA"/>
    <w:rsid w:val="00A25E67"/>
    <w:rsid w:val="00A3289B"/>
    <w:rsid w:val="00A406F7"/>
    <w:rsid w:val="00A47A62"/>
    <w:rsid w:val="00A84155"/>
    <w:rsid w:val="00AA332B"/>
    <w:rsid w:val="00AE4988"/>
    <w:rsid w:val="00AE5493"/>
    <w:rsid w:val="00AE5E00"/>
    <w:rsid w:val="00B30B3E"/>
    <w:rsid w:val="00B47FCA"/>
    <w:rsid w:val="00B65DB5"/>
    <w:rsid w:val="00B965EE"/>
    <w:rsid w:val="00BF1D3E"/>
    <w:rsid w:val="00BF2A34"/>
    <w:rsid w:val="00BF2B30"/>
    <w:rsid w:val="00C101A1"/>
    <w:rsid w:val="00C17BC4"/>
    <w:rsid w:val="00C533DA"/>
    <w:rsid w:val="00C95542"/>
    <w:rsid w:val="00CC4850"/>
    <w:rsid w:val="00CD6CC9"/>
    <w:rsid w:val="00D025DF"/>
    <w:rsid w:val="00D1173B"/>
    <w:rsid w:val="00D40AC0"/>
    <w:rsid w:val="00D51FC5"/>
    <w:rsid w:val="00D5576E"/>
    <w:rsid w:val="00D97B0A"/>
    <w:rsid w:val="00DC305A"/>
    <w:rsid w:val="00DE416D"/>
    <w:rsid w:val="00DE47FB"/>
    <w:rsid w:val="00E66BD3"/>
    <w:rsid w:val="00E70535"/>
    <w:rsid w:val="00EE1470"/>
    <w:rsid w:val="00F5404C"/>
    <w:rsid w:val="00F80928"/>
    <w:rsid w:val="00F96AA9"/>
    <w:rsid w:val="00FB0077"/>
    <w:rsid w:val="00FF7D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18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13"/>
  </w:style>
  <w:style w:type="paragraph" w:styleId="Heading1">
    <w:name w:val="heading 1"/>
    <w:basedOn w:val="Normal"/>
    <w:next w:val="Normal"/>
    <w:link w:val="Heading1Char"/>
    <w:uiPriority w:val="9"/>
    <w:qFormat/>
    <w:rsid w:val="00883E82"/>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paragraph" w:styleId="Heading2">
    <w:name w:val="heading 2"/>
    <w:basedOn w:val="Normal"/>
    <w:next w:val="Normal"/>
    <w:link w:val="Heading2Char"/>
    <w:uiPriority w:val="9"/>
    <w:unhideWhenUsed/>
    <w:qFormat/>
    <w:rsid w:val="002426C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513"/>
  </w:style>
  <w:style w:type="paragraph" w:styleId="Footer">
    <w:name w:val="footer"/>
    <w:basedOn w:val="Normal"/>
    <w:link w:val="FooterChar"/>
    <w:uiPriority w:val="99"/>
    <w:unhideWhenUsed/>
    <w:rsid w:val="00675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513"/>
  </w:style>
  <w:style w:type="paragraph" w:styleId="BalloonText">
    <w:name w:val="Balloon Text"/>
    <w:basedOn w:val="Normal"/>
    <w:link w:val="BalloonTextChar"/>
    <w:uiPriority w:val="99"/>
    <w:semiHidden/>
    <w:unhideWhenUsed/>
    <w:rsid w:val="00675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13"/>
    <w:rPr>
      <w:rFonts w:ascii="Segoe UI" w:hAnsi="Segoe UI" w:cs="Segoe UI"/>
      <w:sz w:val="18"/>
      <w:szCs w:val="18"/>
    </w:rPr>
  </w:style>
  <w:style w:type="character" w:styleId="Hyperlink">
    <w:name w:val="Hyperlink"/>
    <w:basedOn w:val="DefaultParagraphFont"/>
    <w:uiPriority w:val="99"/>
    <w:unhideWhenUsed/>
    <w:rsid w:val="00675513"/>
    <w:rPr>
      <w:color w:val="0563C1" w:themeColor="hyperlink"/>
      <w:u w:val="single"/>
    </w:rPr>
  </w:style>
  <w:style w:type="paragraph" w:customStyle="1" w:styleId="Default">
    <w:name w:val="Default"/>
    <w:rsid w:val="00675513"/>
    <w:pPr>
      <w:autoSpaceDE w:val="0"/>
      <w:autoSpaceDN w:val="0"/>
      <w:adjustRightInd w:val="0"/>
      <w:spacing w:after="0" w:line="240" w:lineRule="auto"/>
    </w:pPr>
    <w:rPr>
      <w:rFonts w:ascii="HelveticaNeueLT Com 65 Md" w:hAnsi="HelveticaNeueLT Com 65 Md" w:cs="HelveticaNeueLT Com 65 Md"/>
      <w:color w:val="000000"/>
      <w:sz w:val="24"/>
      <w:szCs w:val="24"/>
    </w:rPr>
  </w:style>
  <w:style w:type="paragraph" w:customStyle="1" w:styleId="Pa1">
    <w:name w:val="Pa1"/>
    <w:basedOn w:val="Default"/>
    <w:next w:val="Default"/>
    <w:uiPriority w:val="99"/>
    <w:rsid w:val="00675513"/>
    <w:pPr>
      <w:spacing w:line="221" w:lineRule="atLeast"/>
    </w:pPr>
    <w:rPr>
      <w:rFonts w:cstheme="minorBidi"/>
      <w:color w:val="auto"/>
    </w:rPr>
  </w:style>
  <w:style w:type="character" w:customStyle="1" w:styleId="A9">
    <w:name w:val="A9"/>
    <w:uiPriority w:val="99"/>
    <w:rsid w:val="00675513"/>
    <w:rPr>
      <w:rFonts w:ascii="HelveticaNeueLT Com 45 Lt" w:hAnsi="HelveticaNeueLT Com 45 Lt" w:cs="HelveticaNeueLT Com 45 Lt"/>
      <w:color w:val="000000"/>
      <w:sz w:val="20"/>
      <w:szCs w:val="20"/>
    </w:rPr>
  </w:style>
  <w:style w:type="paragraph" w:styleId="ListParagraph">
    <w:name w:val="List Paragraph"/>
    <w:basedOn w:val="Normal"/>
    <w:uiPriority w:val="34"/>
    <w:qFormat/>
    <w:rsid w:val="00675513"/>
    <w:pPr>
      <w:ind w:left="720"/>
      <w:contextualSpacing/>
    </w:pPr>
  </w:style>
  <w:style w:type="paragraph" w:styleId="NormalWeb">
    <w:name w:val="Normal (Web)"/>
    <w:basedOn w:val="Normal"/>
    <w:uiPriority w:val="99"/>
    <w:unhideWhenUsed/>
    <w:rsid w:val="006755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75513"/>
    <w:rPr>
      <w:sz w:val="16"/>
      <w:szCs w:val="16"/>
    </w:rPr>
  </w:style>
  <w:style w:type="paragraph" w:styleId="CommentText">
    <w:name w:val="annotation text"/>
    <w:basedOn w:val="Normal"/>
    <w:link w:val="CommentTextChar"/>
    <w:uiPriority w:val="99"/>
    <w:unhideWhenUsed/>
    <w:rsid w:val="00675513"/>
    <w:pPr>
      <w:spacing w:line="240" w:lineRule="auto"/>
    </w:pPr>
    <w:rPr>
      <w:sz w:val="20"/>
      <w:szCs w:val="20"/>
    </w:rPr>
  </w:style>
  <w:style w:type="character" w:customStyle="1" w:styleId="CommentTextChar">
    <w:name w:val="Comment Text Char"/>
    <w:basedOn w:val="DefaultParagraphFont"/>
    <w:link w:val="CommentText"/>
    <w:uiPriority w:val="99"/>
    <w:rsid w:val="00675513"/>
    <w:rPr>
      <w:sz w:val="20"/>
      <w:szCs w:val="20"/>
    </w:rPr>
  </w:style>
  <w:style w:type="character" w:customStyle="1" w:styleId="UnresolvedMention1">
    <w:name w:val="Unresolved Mention1"/>
    <w:basedOn w:val="DefaultParagraphFont"/>
    <w:uiPriority w:val="99"/>
    <w:semiHidden/>
    <w:unhideWhenUsed/>
    <w:rsid w:val="00AA332B"/>
    <w:rPr>
      <w:color w:val="605E5C"/>
      <w:shd w:val="clear" w:color="auto" w:fill="E1DFDD"/>
    </w:rPr>
  </w:style>
  <w:style w:type="character" w:styleId="FollowedHyperlink">
    <w:name w:val="FollowedHyperlink"/>
    <w:basedOn w:val="DefaultParagraphFont"/>
    <w:uiPriority w:val="99"/>
    <w:semiHidden/>
    <w:unhideWhenUsed/>
    <w:rsid w:val="000C3EE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187C"/>
    <w:rPr>
      <w:b/>
      <w:bCs/>
    </w:rPr>
  </w:style>
  <w:style w:type="character" w:customStyle="1" w:styleId="CommentSubjectChar">
    <w:name w:val="Comment Subject Char"/>
    <w:basedOn w:val="CommentTextChar"/>
    <w:link w:val="CommentSubject"/>
    <w:uiPriority w:val="99"/>
    <w:semiHidden/>
    <w:rsid w:val="0023187C"/>
    <w:rPr>
      <w:b/>
      <w:bCs/>
      <w:sz w:val="20"/>
      <w:szCs w:val="20"/>
    </w:rPr>
  </w:style>
  <w:style w:type="paragraph" w:styleId="Revision">
    <w:name w:val="Revision"/>
    <w:hidden/>
    <w:uiPriority w:val="99"/>
    <w:semiHidden/>
    <w:rsid w:val="00F80928"/>
    <w:pPr>
      <w:spacing w:after="0" w:line="240" w:lineRule="auto"/>
    </w:pPr>
  </w:style>
  <w:style w:type="character" w:customStyle="1" w:styleId="Heading1Char">
    <w:name w:val="Heading 1 Char"/>
    <w:basedOn w:val="DefaultParagraphFont"/>
    <w:link w:val="Heading1"/>
    <w:uiPriority w:val="9"/>
    <w:rsid w:val="00883E82"/>
    <w:rPr>
      <w:rFonts w:asciiTheme="majorHAnsi" w:eastAsiaTheme="majorEastAsia" w:hAnsiTheme="majorHAnsi" w:cstheme="majorBidi"/>
      <w:b/>
      <w:bCs/>
      <w:color w:val="2D4F8E" w:themeColor="accent1" w:themeShade="B5"/>
      <w:sz w:val="32"/>
      <w:szCs w:val="32"/>
      <w:lang w:val="en-US"/>
    </w:rPr>
  </w:style>
  <w:style w:type="character" w:customStyle="1" w:styleId="Heading2Char">
    <w:name w:val="Heading 2 Char"/>
    <w:basedOn w:val="DefaultParagraphFont"/>
    <w:link w:val="Heading2"/>
    <w:uiPriority w:val="9"/>
    <w:rsid w:val="002426C0"/>
    <w:rPr>
      <w:rFonts w:asciiTheme="majorHAnsi" w:eastAsiaTheme="majorEastAsia" w:hAnsiTheme="majorHAnsi" w:cstheme="majorBidi"/>
      <w:b/>
      <w:bCs/>
      <w:color w:val="4472C4" w:themeColor="accent1"/>
      <w:sz w:val="26"/>
      <w:szCs w:val="26"/>
    </w:rPr>
  </w:style>
  <w:style w:type="paragraph" w:customStyle="1" w:styleId="paragraph">
    <w:name w:val="paragraph"/>
    <w:basedOn w:val="Normal"/>
    <w:rsid w:val="0016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0EBF"/>
  </w:style>
  <w:style w:type="table" w:styleId="TableGrid">
    <w:name w:val="Table Grid"/>
    <w:basedOn w:val="TableNormal"/>
    <w:uiPriority w:val="39"/>
    <w:rsid w:val="00160EB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13"/>
  </w:style>
  <w:style w:type="paragraph" w:styleId="Heading1">
    <w:name w:val="heading 1"/>
    <w:basedOn w:val="Normal"/>
    <w:next w:val="Normal"/>
    <w:link w:val="Heading1Char"/>
    <w:uiPriority w:val="9"/>
    <w:qFormat/>
    <w:rsid w:val="00883E82"/>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paragraph" w:styleId="Heading2">
    <w:name w:val="heading 2"/>
    <w:basedOn w:val="Normal"/>
    <w:next w:val="Normal"/>
    <w:link w:val="Heading2Char"/>
    <w:uiPriority w:val="9"/>
    <w:unhideWhenUsed/>
    <w:qFormat/>
    <w:rsid w:val="002426C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513"/>
  </w:style>
  <w:style w:type="paragraph" w:styleId="Footer">
    <w:name w:val="footer"/>
    <w:basedOn w:val="Normal"/>
    <w:link w:val="FooterChar"/>
    <w:uiPriority w:val="99"/>
    <w:unhideWhenUsed/>
    <w:rsid w:val="00675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513"/>
  </w:style>
  <w:style w:type="paragraph" w:styleId="BalloonText">
    <w:name w:val="Balloon Text"/>
    <w:basedOn w:val="Normal"/>
    <w:link w:val="BalloonTextChar"/>
    <w:uiPriority w:val="99"/>
    <w:semiHidden/>
    <w:unhideWhenUsed/>
    <w:rsid w:val="00675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513"/>
    <w:rPr>
      <w:rFonts w:ascii="Segoe UI" w:hAnsi="Segoe UI" w:cs="Segoe UI"/>
      <w:sz w:val="18"/>
      <w:szCs w:val="18"/>
    </w:rPr>
  </w:style>
  <w:style w:type="character" w:styleId="Hyperlink">
    <w:name w:val="Hyperlink"/>
    <w:basedOn w:val="DefaultParagraphFont"/>
    <w:uiPriority w:val="99"/>
    <w:unhideWhenUsed/>
    <w:rsid w:val="00675513"/>
    <w:rPr>
      <w:color w:val="0563C1" w:themeColor="hyperlink"/>
      <w:u w:val="single"/>
    </w:rPr>
  </w:style>
  <w:style w:type="paragraph" w:customStyle="1" w:styleId="Default">
    <w:name w:val="Default"/>
    <w:rsid w:val="00675513"/>
    <w:pPr>
      <w:autoSpaceDE w:val="0"/>
      <w:autoSpaceDN w:val="0"/>
      <w:adjustRightInd w:val="0"/>
      <w:spacing w:after="0" w:line="240" w:lineRule="auto"/>
    </w:pPr>
    <w:rPr>
      <w:rFonts w:ascii="HelveticaNeueLT Com 65 Md" w:hAnsi="HelveticaNeueLT Com 65 Md" w:cs="HelveticaNeueLT Com 65 Md"/>
      <w:color w:val="000000"/>
      <w:sz w:val="24"/>
      <w:szCs w:val="24"/>
    </w:rPr>
  </w:style>
  <w:style w:type="paragraph" w:customStyle="1" w:styleId="Pa1">
    <w:name w:val="Pa1"/>
    <w:basedOn w:val="Default"/>
    <w:next w:val="Default"/>
    <w:uiPriority w:val="99"/>
    <w:rsid w:val="00675513"/>
    <w:pPr>
      <w:spacing w:line="221" w:lineRule="atLeast"/>
    </w:pPr>
    <w:rPr>
      <w:rFonts w:cstheme="minorBidi"/>
      <w:color w:val="auto"/>
    </w:rPr>
  </w:style>
  <w:style w:type="character" w:customStyle="1" w:styleId="A9">
    <w:name w:val="A9"/>
    <w:uiPriority w:val="99"/>
    <w:rsid w:val="00675513"/>
    <w:rPr>
      <w:rFonts w:ascii="HelveticaNeueLT Com 45 Lt" w:hAnsi="HelveticaNeueLT Com 45 Lt" w:cs="HelveticaNeueLT Com 45 Lt"/>
      <w:color w:val="000000"/>
      <w:sz w:val="20"/>
      <w:szCs w:val="20"/>
    </w:rPr>
  </w:style>
  <w:style w:type="paragraph" w:styleId="ListParagraph">
    <w:name w:val="List Paragraph"/>
    <w:basedOn w:val="Normal"/>
    <w:uiPriority w:val="34"/>
    <w:qFormat/>
    <w:rsid w:val="00675513"/>
    <w:pPr>
      <w:ind w:left="720"/>
      <w:contextualSpacing/>
    </w:pPr>
  </w:style>
  <w:style w:type="paragraph" w:styleId="NormalWeb">
    <w:name w:val="Normal (Web)"/>
    <w:basedOn w:val="Normal"/>
    <w:uiPriority w:val="99"/>
    <w:unhideWhenUsed/>
    <w:rsid w:val="006755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75513"/>
    <w:rPr>
      <w:sz w:val="16"/>
      <w:szCs w:val="16"/>
    </w:rPr>
  </w:style>
  <w:style w:type="paragraph" w:styleId="CommentText">
    <w:name w:val="annotation text"/>
    <w:basedOn w:val="Normal"/>
    <w:link w:val="CommentTextChar"/>
    <w:uiPriority w:val="99"/>
    <w:unhideWhenUsed/>
    <w:rsid w:val="00675513"/>
    <w:pPr>
      <w:spacing w:line="240" w:lineRule="auto"/>
    </w:pPr>
    <w:rPr>
      <w:sz w:val="20"/>
      <w:szCs w:val="20"/>
    </w:rPr>
  </w:style>
  <w:style w:type="character" w:customStyle="1" w:styleId="CommentTextChar">
    <w:name w:val="Comment Text Char"/>
    <w:basedOn w:val="DefaultParagraphFont"/>
    <w:link w:val="CommentText"/>
    <w:uiPriority w:val="99"/>
    <w:rsid w:val="00675513"/>
    <w:rPr>
      <w:sz w:val="20"/>
      <w:szCs w:val="20"/>
    </w:rPr>
  </w:style>
  <w:style w:type="character" w:customStyle="1" w:styleId="UnresolvedMention1">
    <w:name w:val="Unresolved Mention1"/>
    <w:basedOn w:val="DefaultParagraphFont"/>
    <w:uiPriority w:val="99"/>
    <w:semiHidden/>
    <w:unhideWhenUsed/>
    <w:rsid w:val="00AA332B"/>
    <w:rPr>
      <w:color w:val="605E5C"/>
      <w:shd w:val="clear" w:color="auto" w:fill="E1DFDD"/>
    </w:rPr>
  </w:style>
  <w:style w:type="character" w:styleId="FollowedHyperlink">
    <w:name w:val="FollowedHyperlink"/>
    <w:basedOn w:val="DefaultParagraphFont"/>
    <w:uiPriority w:val="99"/>
    <w:semiHidden/>
    <w:unhideWhenUsed/>
    <w:rsid w:val="000C3EE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187C"/>
    <w:rPr>
      <w:b/>
      <w:bCs/>
    </w:rPr>
  </w:style>
  <w:style w:type="character" w:customStyle="1" w:styleId="CommentSubjectChar">
    <w:name w:val="Comment Subject Char"/>
    <w:basedOn w:val="CommentTextChar"/>
    <w:link w:val="CommentSubject"/>
    <w:uiPriority w:val="99"/>
    <w:semiHidden/>
    <w:rsid w:val="0023187C"/>
    <w:rPr>
      <w:b/>
      <w:bCs/>
      <w:sz w:val="20"/>
      <w:szCs w:val="20"/>
    </w:rPr>
  </w:style>
  <w:style w:type="paragraph" w:styleId="Revision">
    <w:name w:val="Revision"/>
    <w:hidden/>
    <w:uiPriority w:val="99"/>
    <w:semiHidden/>
    <w:rsid w:val="00F80928"/>
    <w:pPr>
      <w:spacing w:after="0" w:line="240" w:lineRule="auto"/>
    </w:pPr>
  </w:style>
  <w:style w:type="character" w:customStyle="1" w:styleId="Heading1Char">
    <w:name w:val="Heading 1 Char"/>
    <w:basedOn w:val="DefaultParagraphFont"/>
    <w:link w:val="Heading1"/>
    <w:uiPriority w:val="9"/>
    <w:rsid w:val="00883E82"/>
    <w:rPr>
      <w:rFonts w:asciiTheme="majorHAnsi" w:eastAsiaTheme="majorEastAsia" w:hAnsiTheme="majorHAnsi" w:cstheme="majorBidi"/>
      <w:b/>
      <w:bCs/>
      <w:color w:val="2D4F8E" w:themeColor="accent1" w:themeShade="B5"/>
      <w:sz w:val="32"/>
      <w:szCs w:val="32"/>
      <w:lang w:val="en-US"/>
    </w:rPr>
  </w:style>
  <w:style w:type="character" w:customStyle="1" w:styleId="Heading2Char">
    <w:name w:val="Heading 2 Char"/>
    <w:basedOn w:val="DefaultParagraphFont"/>
    <w:link w:val="Heading2"/>
    <w:uiPriority w:val="9"/>
    <w:rsid w:val="002426C0"/>
    <w:rPr>
      <w:rFonts w:asciiTheme="majorHAnsi" w:eastAsiaTheme="majorEastAsia" w:hAnsiTheme="majorHAnsi" w:cstheme="majorBidi"/>
      <w:b/>
      <w:bCs/>
      <w:color w:val="4472C4" w:themeColor="accent1"/>
      <w:sz w:val="26"/>
      <w:szCs w:val="26"/>
    </w:rPr>
  </w:style>
  <w:style w:type="paragraph" w:customStyle="1" w:styleId="paragraph">
    <w:name w:val="paragraph"/>
    <w:basedOn w:val="Normal"/>
    <w:rsid w:val="00160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0EBF"/>
  </w:style>
  <w:style w:type="table" w:styleId="TableGrid">
    <w:name w:val="Table Grid"/>
    <w:basedOn w:val="TableNormal"/>
    <w:uiPriority w:val="39"/>
    <w:rsid w:val="00160EB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acnc.govcms.gov.au/for-charities/manage-your-charity/obligations-acnc" TargetMode="External"/><Relationship Id="rId14" Type="http://schemas.openxmlformats.org/officeDocument/2006/relationships/hyperlink" Target="https://www.acnc.gov.au/charity" TargetMode="External"/><Relationship Id="rId15" Type="http://schemas.openxmlformats.org/officeDocument/2006/relationships/hyperlink" Target="https://charity.acnc.gov.au"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4.png"/><Relationship Id="rId19" Type="http://schemas.openxmlformats.org/officeDocument/2006/relationships/hyperlink" Target="http://www.acnc.gov.au/GovStd1" TargetMode="External"/><Relationship Id="rId63" Type="http://schemas.openxmlformats.org/officeDocument/2006/relationships/footer" Target="footer2.xml"/><Relationship Id="rId64" Type="http://schemas.openxmlformats.org/officeDocument/2006/relationships/header" Target="header3.xml"/><Relationship Id="rId65" Type="http://schemas.openxmlformats.org/officeDocument/2006/relationships/footer" Target="footer3.xml"/><Relationship Id="rId66" Type="http://schemas.openxmlformats.org/officeDocument/2006/relationships/fontTable" Target="fontTable.xml"/><Relationship Id="rId67" Type="http://schemas.openxmlformats.org/officeDocument/2006/relationships/theme" Target="theme/theme1.xml"/><Relationship Id="rId68" Type="http://schemas.microsoft.com/office/2016/09/relationships/commentsIds" Target="commentsIds.xml"/><Relationship Id="rId69" Type="http://schemas.microsoft.com/office/2011/relationships/people" Target="people.xml"/><Relationship Id="rId50" Type="http://schemas.openxmlformats.org/officeDocument/2006/relationships/hyperlink" Target="http://www.acnc.gov.au/sizeandreporting" TargetMode="External"/><Relationship Id="rId51" Type="http://schemas.openxmlformats.org/officeDocument/2006/relationships/hyperlink" Target="http://www.acnc.gov.au/notify" TargetMode="External"/><Relationship Id="rId52" Type="http://schemas.openxmlformats.org/officeDocument/2006/relationships/hyperlink" Target="http://www.acnc.gov.au/afs" TargetMode="External"/><Relationship Id="rId53" Type="http://schemas.openxmlformats.org/officeDocument/2006/relationships/hyperlink" Target="http://www.acnc.gov.au/responsiblepersons" TargetMode="External"/><Relationship Id="rId54" Type="http://schemas.openxmlformats.org/officeDocument/2006/relationships/hyperlink" Target="http://www.acnc.gov.au/governingdocument" TargetMode="External"/><Relationship Id="rId55" Type="http://schemas.openxmlformats.org/officeDocument/2006/relationships/hyperlink" Target="http://www.acnc.gov.au/sizeandreporting" TargetMode="External"/><Relationship Id="rId56" Type="http://schemas.openxmlformats.org/officeDocument/2006/relationships/hyperlink" Target="http://www.acnc.gov.au/sizeandreporting" TargetMode="External"/><Relationship Id="rId57" Type="http://schemas.openxmlformats.org/officeDocument/2006/relationships/hyperlink" Target="https://charity.acnc.gov.au" TargetMode="External"/><Relationship Id="rId58" Type="http://schemas.openxmlformats.org/officeDocument/2006/relationships/hyperlink" Target="http://www.acnc.gov.au/forms" TargetMode="External"/><Relationship Id="rId59" Type="http://schemas.openxmlformats.org/officeDocument/2006/relationships/hyperlink" Target="http://www.acnc.gov.au/MyCharity" TargetMode="External"/><Relationship Id="rId40" Type="http://schemas.openxmlformats.org/officeDocument/2006/relationships/hyperlink" Target="http://www.acnc.gov.au/charityreserves" TargetMode="External"/><Relationship Id="rId41" Type="http://schemas.openxmlformats.org/officeDocument/2006/relationships/hyperlink" Target="https://www.acnc.gov.au/for-charities/manage-your-charity/governance-hub/governance-standards/governance-standard-6" TargetMode="External"/><Relationship Id="rId42" Type="http://schemas.openxmlformats.org/officeDocument/2006/relationships/hyperlink" Target="http://www.acnc.gov.au/recordkeeping" TargetMode="External"/><Relationship Id="rId43" Type="http://schemas.openxmlformats.org/officeDocument/2006/relationships/hyperlink" Target="http://www.acnc.gov.au/recordexamples" TargetMode="External"/><Relationship Id="rId44" Type="http://schemas.openxmlformats.org/officeDocument/2006/relationships/hyperlink" Target="http://www.acnc.gov.au/recordexamples" TargetMode="External"/><Relationship Id="rId45" Type="http://schemas.openxmlformats.org/officeDocument/2006/relationships/hyperlink" Target="http://www.acnc.gov.au/recordkeepingchecklist" TargetMode="External"/><Relationship Id="rId46" Type="http://schemas.openxmlformats.org/officeDocument/2006/relationships/hyperlink" Target="http://www.acnc.gov.au/report" TargetMode="External"/><Relationship Id="rId47" Type="http://schemas.openxmlformats.org/officeDocument/2006/relationships/hyperlink" Target="http://www.acnc.gov.au/aboutais" TargetMode="External"/><Relationship Id="rId48" Type="http://schemas.openxmlformats.org/officeDocument/2006/relationships/hyperlink" Target="http://www.acnc.gov.au/reportingduedates" TargetMode="External"/><Relationship Id="rId49" Type="http://schemas.openxmlformats.org/officeDocument/2006/relationships/hyperlink" Target="http://www.acnc.gov.au/charitysiz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30" Type="http://schemas.openxmlformats.org/officeDocument/2006/relationships/hyperlink" Target="http://www.acnc.gov.au/GovStd5" TargetMode="External"/><Relationship Id="rId31" Type="http://schemas.openxmlformats.org/officeDocument/2006/relationships/hyperlink" Target="http://www.acnc.gov.au/letterrp" TargetMode="External"/><Relationship Id="rId32" Type="http://schemas.openxmlformats.org/officeDocument/2006/relationships/hyperlink" Target="https://www.acnc.gov.au/governanceforgood" TargetMode="External"/><Relationship Id="rId33" Type="http://schemas.openxmlformats.org/officeDocument/2006/relationships/hyperlink" Target="http://www.acnc.gov.au/webinars" TargetMode="External"/><Relationship Id="rId34" Type="http://schemas.openxmlformats.org/officeDocument/2006/relationships/hyperlink" Target="http://www.acnc.gov.au/conflictsofinterest" TargetMode="External"/><Relationship Id="rId35" Type="http://schemas.openxmlformats.org/officeDocument/2006/relationships/hyperlink" Target="http://www.acnc.gov.au/conflictsofinterest" TargetMode="External"/><Relationship Id="rId36" Type="http://schemas.openxmlformats.org/officeDocument/2006/relationships/hyperlink" Target="http://www.acnc.gov.au/relatedpartytransactions" TargetMode="External"/><Relationship Id="rId37" Type="http://schemas.openxmlformats.org/officeDocument/2006/relationships/hyperlink" Target="http://www.acnc.gov.au/financialcontrolstips" TargetMode="External"/><Relationship Id="rId38" Type="http://schemas.openxmlformats.org/officeDocument/2006/relationships/hyperlink" Target="http://www.acnc.gov.au/fraudguide" TargetMode="External"/><Relationship Id="rId39" Type="http://schemas.openxmlformats.org/officeDocument/2006/relationships/hyperlink" Target="http://www.acnc.gov.au/terrorismfinancing" TargetMode="External"/><Relationship Id="rId70" Type="http://schemas.microsoft.com/office/2011/relationships/commentsExtended" Target="commentsExtended.xml"/><Relationship Id="rId20" Type="http://schemas.openxmlformats.org/officeDocument/2006/relationships/hyperlink" Target="http://www.acnc.gov.au/charitablepurpose" TargetMode="External"/><Relationship Id="rId21" Type="http://schemas.openxmlformats.org/officeDocument/2006/relationships/hyperlink" Target="http://www.acnc.gov.au/governingdocument" TargetMode="External"/><Relationship Id="rId22" Type="http://schemas.openxmlformats.org/officeDocument/2006/relationships/hyperlink" Target="http://www.acnc.gov.au/GovStd2" TargetMode="External"/><Relationship Id="rId23" Type="http://schemas.openxmlformats.org/officeDocument/2006/relationships/hyperlink" Target="http://www.acnc.gov.au/GovStd3" TargetMode="External"/><Relationship Id="rId24" Type="http://schemas.openxmlformats.org/officeDocument/2006/relationships/hyperlink" Target="https://www.acnc.gov.au/regulatorlist" TargetMode="External"/><Relationship Id="rId25" Type="http://schemas.openxmlformats.org/officeDocument/2006/relationships/hyperlink" Target="https://www.acnc.gov.au/UsefulLinks" TargetMode="External"/><Relationship Id="rId26" Type="http://schemas.openxmlformats.org/officeDocument/2006/relationships/hyperlink" Target="http://www.acnc.gov.au/terrorismfinancing" TargetMode="External"/><Relationship Id="rId27" Type="http://schemas.openxmlformats.org/officeDocument/2006/relationships/hyperlink" Target="http://www.acnc.gov.au/GovStd4" TargetMode="External"/><Relationship Id="rId28" Type="http://schemas.openxmlformats.org/officeDocument/2006/relationships/hyperlink" Target="http://www.acnc.gov.au/disqualified" TargetMode="External"/><Relationship Id="rId29" Type="http://schemas.openxmlformats.org/officeDocument/2006/relationships/hyperlink" Target="https://asic.gov.au/online-services/search-asics-registers/banned-and-disqualified" TargetMode="External"/><Relationship Id="rId60" Type="http://schemas.openxmlformats.org/officeDocument/2006/relationships/hyperlink" Target="http://www.acnc.gov.au/governanceforgood" TargetMode="External"/><Relationship Id="rId61" Type="http://schemas.openxmlformats.org/officeDocument/2006/relationships/hyperlink" Target="http://www.acnc.gov.au/tools" TargetMode="External"/><Relationship Id="rId62" Type="http://schemas.openxmlformats.org/officeDocument/2006/relationships/header" Target="header2.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acnc.govcms.gov.au/for-charities/manage-your-charity/governance-hub/governance-stand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90bea9-1f9d-46cf-93ca-3cf3a23dc5f9">
      <Terms xmlns="http://schemas.microsoft.com/office/infopath/2007/PartnerControls"/>
    </lcf76f155ced4ddcb4097134ff3c332f>
    <TaxCatchAll xmlns="79caf1db-0dda-4726-bc11-53cabba20d2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35DF88BD752146B3C64BCF02091718" ma:contentTypeVersion="15" ma:contentTypeDescription="Create a new document." ma:contentTypeScope="" ma:versionID="ee0c518eeb4a2a1f432152f9dcff890e">
  <xsd:schema xmlns:xsd="http://www.w3.org/2001/XMLSchema" xmlns:xs="http://www.w3.org/2001/XMLSchema" xmlns:p="http://schemas.microsoft.com/office/2006/metadata/properties" xmlns:ns1="http://schemas.microsoft.com/sharepoint/v3" xmlns:ns2="cf90bea9-1f9d-46cf-93ca-3cf3a23dc5f9" xmlns:ns3="79caf1db-0dda-4726-bc11-53cabba20d21" targetNamespace="http://schemas.microsoft.com/office/2006/metadata/properties" ma:root="true" ma:fieldsID="45d70e92a533d9e2428bc67815ee5358" ns1:_="" ns2:_="" ns3:_="">
    <xsd:import namespace="http://schemas.microsoft.com/sharepoint/v3"/>
    <xsd:import namespace="cf90bea9-1f9d-46cf-93ca-3cf3a23dc5f9"/>
    <xsd:import namespace="79caf1db-0dda-4726-bc11-53cabba20d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0bea9-1f9d-46cf-93ca-3cf3a23dc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f8f285-fcbc-48d0-8ef6-f74ca01fa4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caf1db-0dda-4726-bc11-53cabba20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d3d7e-4ffb-427f-9aa5-d52ed366d5b9}" ma:internalName="TaxCatchAll" ma:showField="CatchAllData" ma:web="79caf1db-0dda-4726-bc11-53cabba20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A483AAF-9AA4-43CB-BDC2-0BA7EB1A81FA}">
  <ds:schemaRefs>
    <ds:schemaRef ds:uri="http://schemas.microsoft.com/sharepoint/v3/contenttype/forms"/>
  </ds:schemaRefs>
</ds:datastoreItem>
</file>

<file path=customXml/itemProps2.xml><?xml version="1.0" encoding="utf-8"?>
<ds:datastoreItem xmlns:ds="http://schemas.openxmlformats.org/officeDocument/2006/customXml" ds:itemID="{F9555E11-5856-4C37-AFEA-25724FDF8A8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54e29d25-4205-421c-adb2-d47dabb452e5"/>
    <ds:schemaRef ds:uri="http://schemas.microsoft.com/office/infopath/2007/PartnerControls"/>
    <ds:schemaRef ds:uri="http://purl.org/dc/elements/1.1/"/>
    <ds:schemaRef ds:uri="d825cc54-0a5e-4e1e-98b8-bb7908606432"/>
    <ds:schemaRef ds:uri="http://www.w3.org/XML/1998/namespace"/>
    <ds:schemaRef ds:uri="http://purl.org/dc/dcmitype/"/>
  </ds:schemaRefs>
</ds:datastoreItem>
</file>

<file path=customXml/itemProps3.xml><?xml version="1.0" encoding="utf-8"?>
<ds:datastoreItem xmlns:ds="http://schemas.openxmlformats.org/officeDocument/2006/customXml" ds:itemID="{55CDF730-DDC8-4E6B-82F0-BC604E319B17}"/>
</file>

<file path=customXml/itemProps4.xml><?xml version="1.0" encoding="utf-8"?>
<ds:datastoreItem xmlns:ds="http://schemas.openxmlformats.org/officeDocument/2006/customXml" ds:itemID="{7AA1FD46-D740-6147-99F4-AEA5468C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4833</Words>
  <Characters>27553</Characters>
  <Application>Microsoft Macintosh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Crichton</dc:creator>
  <cp:keywords/>
  <dc:description/>
  <cp:lastModifiedBy>Matt</cp:lastModifiedBy>
  <cp:revision>2</cp:revision>
  <dcterms:created xsi:type="dcterms:W3CDTF">2021-05-21T01:59:00Z</dcterms:created>
  <dcterms:modified xsi:type="dcterms:W3CDTF">2021-05-21T01:59:00Z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0x010100DA35DF88BD752146B3C64BCF02091718</vt:lpwstr>
  </property>
</Properties>
</file>